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6B0B" w:rsidRPr="007D1677" w:rsidRDefault="00506B0B" w:rsidP="00506B0B">
      <w:r>
        <w:rPr>
          <w:rFonts w:hint="eastAsia"/>
        </w:rPr>
        <w:t xml:space="preserve">　</w:t>
      </w:r>
    </w:p>
    <w:p w:rsidR="00506B0B" w:rsidRDefault="00506B0B" w:rsidP="00506B0B">
      <w:pPr>
        <w:spacing w:line="240" w:lineRule="atLeast"/>
        <w:jc w:val="center"/>
        <w:rPr>
          <w:rFonts w:ascii="華康娃娃體W7" w:eastAsia="華康娃娃體W7" w:hAnsi="標楷體"/>
          <w:sz w:val="80"/>
          <w:szCs w:val="80"/>
        </w:rPr>
      </w:pPr>
      <w:r>
        <w:rPr>
          <w:noProof/>
        </w:rPr>
        <w:drawing>
          <wp:anchor distT="0" distB="0" distL="114300" distR="114300" simplePos="0" relativeHeight="251691008" behindDoc="0" locked="0" layoutInCell="1" allowOverlap="1">
            <wp:simplePos x="0" y="0"/>
            <wp:positionH relativeFrom="margin">
              <wp:align>center</wp:align>
            </wp:positionH>
            <wp:positionV relativeFrom="paragraph">
              <wp:posOffset>815383</wp:posOffset>
            </wp:positionV>
            <wp:extent cx="1043940" cy="683260"/>
            <wp:effectExtent l="0" t="0" r="3810" b="2540"/>
            <wp:wrapNone/>
            <wp:docPr id="45" name="圖片 45" descr="龍安附幼園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龍安附幼園LOGO"/>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043940" cy="68326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華康娃娃體W7" w:eastAsia="華康娃娃體W7" w:hAnsi="標楷體"/>
          <w:noProof/>
          <w:sz w:val="80"/>
          <w:szCs w:val="80"/>
        </w:rPr>
        <mc:AlternateContent>
          <mc:Choice Requires="wps">
            <w:drawing>
              <wp:inline distT="0" distB="0" distL="0" distR="0">
                <wp:extent cx="6649085" cy="387350"/>
                <wp:effectExtent l="28575" t="190500" r="12700" b="0"/>
                <wp:docPr id="40" name="文字方塊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649085" cy="387350"/>
                        </a:xfrm>
                        <a:prstGeom prst="rect">
                          <a:avLst/>
                        </a:prstGeom>
                        <a:extLst>
                          <a:ext uri="{AF507438-7753-43E0-B8FC-AC1667EBCBE1}">
                            <a14:hiddenEffects xmlns:a14="http://schemas.microsoft.com/office/drawing/2010/main">
                              <a:effectLst/>
                            </a14:hiddenEffects>
                          </a:ext>
                        </a:extLst>
                      </wps:spPr>
                      <wps:txbx>
                        <w:txbxContent>
                          <w:p w:rsidR="00453C74" w:rsidRDefault="00453C74" w:rsidP="00506B0B">
                            <w:pPr>
                              <w:pStyle w:val="Web"/>
                              <w:spacing w:before="0" w:beforeAutospacing="0" w:after="0" w:afterAutospacing="0"/>
                              <w:jc w:val="center"/>
                            </w:pPr>
                            <w:r>
                              <w:rPr>
                                <w:rFonts w:ascii="華康方圓體W7" w:eastAsia="華康方圓體W7" w:hint="eastAsia"/>
                                <w:color w:val="000000"/>
                                <w:sz w:val="72"/>
                                <w:szCs w:val="72"/>
                                <w14:textOutline w14:w="9525" w14:cap="flat" w14:cmpd="sng" w14:algn="ctr">
                                  <w14:solidFill>
                                    <w14:srgbClr w14:val="000000"/>
                                  </w14:solidFill>
                                  <w14:prstDash w14:val="solid"/>
                                  <w14:round/>
                                </w14:textOutline>
                              </w:rPr>
                              <w:t>桃園市蘆竹區龍安國民小學附設幼兒園</w:t>
                            </w:r>
                          </w:p>
                        </w:txbxContent>
                      </wps:txbx>
                      <wps:bodyPr spcFirstLastPara="1" wrap="square" numCol="1" fromWordArt="1">
                        <a:prstTxWarp prst="textArchUp">
                          <a:avLst>
                            <a:gd name="adj" fmla="val 10800000"/>
                          </a:avLst>
                        </a:prstTxWarp>
                        <a:spAutoFit/>
                      </wps:bodyPr>
                    </wps:wsp>
                  </a:graphicData>
                </a:graphic>
              </wp:inline>
            </w:drawing>
          </mc:Choice>
          <mc:Fallback>
            <w:pict>
              <v:shapetype id="_x0000_t202" coordsize="21600,21600" o:spt="202" path="m,l,21600r21600,l21600,xe">
                <v:stroke joinstyle="miter"/>
                <v:path gradientshapeok="t" o:connecttype="rect"/>
              </v:shapetype>
              <v:shape id="文字方塊 40" o:spid="_x0000_s1026" type="#_x0000_t202" style="width:523.55pt;height:3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" filled="f" stroked="f">
                <o:lock v:ext="edit" shapetype="t"/>
                <v:textbox style="mso-fit-shape-to-text:t">
                  <w:txbxContent>
                    <w:p w:rsidR="00453C74" w:rsidRDefault="00453C74" w:rsidP="00506B0B">
                      <w:pPr>
                        <w:pStyle w:val="Web"/>
                        <w:spacing w:before="0" w:beforeAutospacing="0" w:after="0" w:afterAutospacing="0"/>
                        <w:jc w:val="center"/>
                      </w:pPr>
                      <w:r>
                        <w:rPr>
                          <w:rFonts w:ascii="華康方圓體W7" w:eastAsia="華康方圓體W7" w:hint="eastAsia"/>
                          <w:color w:val="000000"/>
                          <w:sz w:val="72"/>
                          <w:szCs w:val="72"/>
                          <w14:textOutline w14:w="9525" w14:cap="flat" w14:cmpd="sng" w14:algn="ctr">
                            <w14:solidFill>
                              <w14:srgbClr w14:val="000000"/>
                            </w14:solidFill>
                            <w14:prstDash w14:val="solid"/>
                            <w14:round/>
                          </w14:textOutline>
                        </w:rPr>
                        <w:t>桃園市蘆竹區龍安國民小學附設幼兒園</w:t>
                      </w:r>
                    </w:p>
                  </w:txbxContent>
                </v:textbox>
                <w10:anchorlock/>
              </v:shape>
            </w:pict>
          </mc:Fallback>
        </mc:AlternateContent>
      </w:r>
    </w:p>
    <w:p w:rsidR="00506B0B" w:rsidRPr="00DC6FD0" w:rsidRDefault="00506B0B" w:rsidP="00506B0B">
      <w:pPr>
        <w:spacing w:line="240" w:lineRule="atLeast"/>
        <w:jc w:val="center"/>
        <w:rPr>
          <w:rFonts w:ascii="華康娃娃體W7" w:eastAsia="華康娃娃體W7" w:hAnsi="標楷體"/>
        </w:rPr>
      </w:pPr>
    </w:p>
    <w:p w:rsidR="00506B0B" w:rsidRPr="00A62F33" w:rsidRDefault="00506B0B" w:rsidP="00506B0B">
      <w:pPr>
        <w:spacing w:line="240" w:lineRule="atLeast"/>
        <w:jc w:val="center"/>
        <w:rPr>
          <w:rFonts w:ascii="華康娃娃體W7" w:eastAsia="華康娃娃體W7" w:hAnsi="標楷體"/>
        </w:rPr>
      </w:pPr>
    </w:p>
    <w:p w:rsidR="00506B0B" w:rsidRDefault="00506B0B" w:rsidP="00506B0B">
      <w:pPr>
        <w:spacing w:line="240" w:lineRule="atLeast"/>
        <w:jc w:val="center"/>
        <w:rPr>
          <w:rFonts w:ascii="華康娃娃體W7" w:eastAsia="華康娃娃體W7" w:hAnsi="標楷體"/>
          <w:sz w:val="80"/>
          <w:szCs w:val="80"/>
        </w:rPr>
      </w:pPr>
      <w:r w:rsidRPr="00DC6FD0">
        <w:rPr>
          <w:rFonts w:ascii="華康娃娃體W7" w:eastAsia="華康娃娃體W7" w:hAnsi="標楷體" w:hint="eastAsia"/>
          <w:sz w:val="80"/>
          <w:szCs w:val="80"/>
        </w:rPr>
        <w:t>1</w:t>
      </w:r>
      <w:r w:rsidR="00EC3FA8">
        <w:rPr>
          <w:rFonts w:ascii="華康娃娃體W7" w:eastAsia="華康娃娃體W7" w:hAnsi="標楷體" w:hint="eastAsia"/>
          <w:sz w:val="80"/>
          <w:szCs w:val="80"/>
        </w:rPr>
        <w:t>11</w:t>
      </w:r>
      <w:r w:rsidRPr="00DC6FD0">
        <w:rPr>
          <w:rFonts w:ascii="華康娃娃體W7" w:eastAsia="華康娃娃體W7" w:hAnsi="標楷體" w:hint="eastAsia"/>
          <w:sz w:val="80"/>
          <w:szCs w:val="80"/>
        </w:rPr>
        <w:t>學年度</w:t>
      </w:r>
      <w:r>
        <w:rPr>
          <w:rFonts w:ascii="華康娃娃體W7" w:eastAsia="華康娃娃體W7" w:hAnsi="標楷體" w:hint="eastAsia"/>
          <w:sz w:val="80"/>
          <w:szCs w:val="80"/>
        </w:rPr>
        <w:t>新生家長手冊</w:t>
      </w:r>
    </w:p>
    <w:p w:rsidR="00506B0B" w:rsidRPr="005733D3" w:rsidRDefault="00506B0B" w:rsidP="00506B0B">
      <w:pPr>
        <w:rPr>
          <w:rFonts w:ascii="標楷體" w:eastAsia="標楷體" w:hAnsi="標楷體"/>
          <w:b/>
          <w:sz w:val="72"/>
          <w:szCs w:val="72"/>
        </w:rPr>
      </w:pPr>
      <w:r w:rsidRPr="005733D3">
        <w:rPr>
          <w:rFonts w:ascii="標楷體" w:eastAsia="標楷體" w:hAnsi="標楷體" w:hint="eastAsia"/>
          <w:b/>
          <w:sz w:val="72"/>
          <w:szCs w:val="72"/>
        </w:rPr>
        <w:t xml:space="preserve"> </w:t>
      </w:r>
    </w:p>
    <w:p w:rsidR="00506B0B" w:rsidRPr="00134E96" w:rsidRDefault="00506B0B" w:rsidP="00506B0B">
      <w:pPr>
        <w:rPr>
          <w:rFonts w:ascii="標楷體" w:eastAsia="標楷體" w:hAnsi="標楷體"/>
          <w:b/>
          <w:sz w:val="80"/>
          <w:szCs w:val="80"/>
        </w:rPr>
      </w:pPr>
      <w:r>
        <w:rPr>
          <w:rFonts w:ascii="標楷體" w:eastAsia="標楷體" w:hAnsi="標楷體" w:hint="eastAsia"/>
          <w:b/>
          <w:noProof/>
          <w:sz w:val="72"/>
          <w:szCs w:val="72"/>
        </w:rPr>
        <w:drawing>
          <wp:anchor distT="0" distB="0" distL="114300" distR="114300" simplePos="0" relativeHeight="251689984" behindDoc="0" locked="0" layoutInCell="1" allowOverlap="1">
            <wp:simplePos x="0" y="0"/>
            <wp:positionH relativeFrom="margin">
              <wp:align>center</wp:align>
            </wp:positionH>
            <wp:positionV relativeFrom="paragraph">
              <wp:posOffset>491242</wp:posOffset>
            </wp:positionV>
            <wp:extent cx="3253740" cy="3333115"/>
            <wp:effectExtent l="0" t="0" r="3810" b="635"/>
            <wp:wrapNone/>
            <wp:docPr id="44" name="圖片 44" descr="人物0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人物04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53740" cy="3333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06B0B" w:rsidRPr="00506B0B" w:rsidRDefault="00506B0B" w:rsidP="002305B3">
      <w:pPr>
        <w:spacing w:afterLines="100" w:after="360" w:line="620" w:lineRule="exact"/>
        <w:jc w:val="center"/>
        <w:rPr>
          <w:rFonts w:ascii="華康娃娃體W7" w:eastAsia="華康娃娃體W7"/>
          <w:sz w:val="36"/>
          <w:szCs w:val="36"/>
        </w:rPr>
      </w:pPr>
    </w:p>
    <w:p w:rsidR="00506B0B" w:rsidRDefault="00506B0B" w:rsidP="002305B3">
      <w:pPr>
        <w:spacing w:afterLines="100" w:after="360" w:line="620" w:lineRule="exact"/>
        <w:jc w:val="center"/>
        <w:rPr>
          <w:rFonts w:ascii="華康娃娃體W7" w:eastAsia="華康娃娃體W7"/>
          <w:sz w:val="36"/>
          <w:szCs w:val="36"/>
        </w:rPr>
      </w:pPr>
    </w:p>
    <w:p w:rsidR="00506B0B" w:rsidRDefault="00506B0B" w:rsidP="002305B3">
      <w:pPr>
        <w:spacing w:afterLines="100" w:after="360" w:line="620" w:lineRule="exact"/>
        <w:jc w:val="center"/>
        <w:rPr>
          <w:rFonts w:ascii="華康娃娃體W7" w:eastAsia="華康娃娃體W7"/>
          <w:sz w:val="36"/>
          <w:szCs w:val="36"/>
        </w:rPr>
      </w:pPr>
    </w:p>
    <w:p w:rsidR="00506B0B" w:rsidRDefault="00506B0B" w:rsidP="002305B3">
      <w:pPr>
        <w:spacing w:afterLines="100" w:after="360" w:line="620" w:lineRule="exact"/>
        <w:jc w:val="center"/>
        <w:rPr>
          <w:rFonts w:ascii="華康娃娃體W7" w:eastAsia="華康娃娃體W7"/>
          <w:sz w:val="36"/>
          <w:szCs w:val="36"/>
        </w:rPr>
      </w:pPr>
    </w:p>
    <w:p w:rsidR="00506B0B" w:rsidRDefault="00506B0B" w:rsidP="002305B3">
      <w:pPr>
        <w:spacing w:afterLines="100" w:after="360" w:line="620" w:lineRule="exact"/>
        <w:jc w:val="center"/>
        <w:rPr>
          <w:rFonts w:ascii="華康娃娃體W7" w:eastAsia="華康娃娃體W7"/>
          <w:sz w:val="36"/>
          <w:szCs w:val="36"/>
        </w:rPr>
      </w:pPr>
    </w:p>
    <w:p w:rsidR="00506B0B" w:rsidRDefault="00506B0B" w:rsidP="002305B3">
      <w:pPr>
        <w:spacing w:afterLines="100" w:after="360" w:line="620" w:lineRule="exact"/>
        <w:jc w:val="center"/>
        <w:rPr>
          <w:rFonts w:ascii="華康娃娃體W7" w:eastAsia="華康娃娃體W7"/>
          <w:sz w:val="36"/>
          <w:szCs w:val="36"/>
        </w:rPr>
      </w:pPr>
    </w:p>
    <w:p w:rsidR="00506B0B" w:rsidRDefault="00506B0B" w:rsidP="00506B0B">
      <w:pPr>
        <w:spacing w:afterLines="100" w:after="360" w:line="620" w:lineRule="exact"/>
        <w:rPr>
          <w:rFonts w:ascii="華康娃娃體W7" w:eastAsia="華康娃娃體W7"/>
          <w:sz w:val="36"/>
          <w:szCs w:val="36"/>
        </w:rPr>
      </w:pPr>
    </w:p>
    <w:p w:rsidR="00506B0B" w:rsidRDefault="00506B0B" w:rsidP="005937A2">
      <w:pPr>
        <w:spacing w:afterLines="100" w:after="360" w:line="620" w:lineRule="exact"/>
        <w:rPr>
          <w:rFonts w:ascii="華康娃娃體W7" w:eastAsia="華康娃娃體W7"/>
          <w:sz w:val="36"/>
          <w:szCs w:val="36"/>
        </w:rPr>
      </w:pPr>
      <w:r>
        <w:rPr>
          <w:noProof/>
        </w:rPr>
        <w:drawing>
          <wp:anchor distT="0" distB="0" distL="114300" distR="114300" simplePos="0" relativeHeight="251694080" behindDoc="0" locked="0" layoutInCell="1" allowOverlap="1">
            <wp:simplePos x="0" y="0"/>
            <wp:positionH relativeFrom="margin">
              <wp:posOffset>3533398</wp:posOffset>
            </wp:positionH>
            <wp:positionV relativeFrom="paragraph">
              <wp:posOffset>289560</wp:posOffset>
            </wp:positionV>
            <wp:extent cx="3136900" cy="522605"/>
            <wp:effectExtent l="0" t="0" r="6350" b="0"/>
            <wp:wrapNone/>
            <wp:docPr id="42" name="圖片 42" descr="8time1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8time13521"/>
                    <pic:cNvPicPr>
                      <a:picLocks noChangeAspect="1" noChangeArrowheads="1"/>
                    </pic:cNvPicPr>
                  </pic:nvPicPr>
                  <pic:blipFill>
                    <a:blip r:embed="rId9">
                      <a:extLst>
                        <a:ext uri="{28A0092B-C50C-407E-A947-70E740481C1C}">
                          <a14:useLocalDpi xmlns:a14="http://schemas.microsoft.com/office/drawing/2010/main" val="0"/>
                        </a:ext>
                      </a:extLst>
                    </a:blip>
                    <a:srcRect l="17667" b="-5513"/>
                    <a:stretch>
                      <a:fillRect/>
                    </a:stretch>
                  </pic:blipFill>
                  <pic:spPr bwMode="auto">
                    <a:xfrm>
                      <a:off x="0" y="0"/>
                      <a:ext cx="3136900" cy="5226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93056" behindDoc="0" locked="0" layoutInCell="1" allowOverlap="1">
            <wp:simplePos x="0" y="0"/>
            <wp:positionH relativeFrom="margin">
              <wp:align>left</wp:align>
            </wp:positionH>
            <wp:positionV relativeFrom="paragraph">
              <wp:posOffset>257153</wp:posOffset>
            </wp:positionV>
            <wp:extent cx="3810000" cy="495300"/>
            <wp:effectExtent l="0" t="0" r="0" b="0"/>
            <wp:wrapNone/>
            <wp:docPr id="41" name="圖片 41" descr="8time135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8time1352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100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3C74" w:rsidRDefault="00453C74" w:rsidP="002305B3">
      <w:pPr>
        <w:spacing w:afterLines="100" w:after="360" w:line="620" w:lineRule="exact"/>
        <w:jc w:val="center"/>
        <w:rPr>
          <w:rFonts w:ascii="華康娃娃體W7" w:eastAsia="華康娃娃體W7"/>
          <w:sz w:val="36"/>
          <w:szCs w:val="36"/>
        </w:rPr>
      </w:pPr>
    </w:p>
    <w:p w:rsidR="000B2C4D" w:rsidRPr="002305B3" w:rsidRDefault="002305B3" w:rsidP="002305B3">
      <w:pPr>
        <w:spacing w:afterLines="100" w:after="360" w:line="620" w:lineRule="exact"/>
        <w:jc w:val="center"/>
        <w:rPr>
          <w:rFonts w:ascii="華康娃娃體W7" w:eastAsia="華康娃娃體W7"/>
          <w:sz w:val="36"/>
          <w:szCs w:val="36"/>
        </w:rPr>
      </w:pPr>
      <w:r>
        <w:rPr>
          <w:rFonts w:ascii="標楷體" w:eastAsia="標楷體" w:hAnsi="標楷體" w:hint="eastAsia"/>
          <w:noProof/>
          <w:szCs w:val="24"/>
        </w:rPr>
        <w:lastRenderedPageBreak/>
        <w:drawing>
          <wp:anchor distT="0" distB="0" distL="114300" distR="114300" simplePos="0" relativeHeight="251667456" behindDoc="0" locked="0" layoutInCell="1" allowOverlap="1">
            <wp:simplePos x="0" y="0"/>
            <wp:positionH relativeFrom="column">
              <wp:posOffset>1092200</wp:posOffset>
            </wp:positionH>
            <wp:positionV relativeFrom="paragraph">
              <wp:posOffset>393700</wp:posOffset>
            </wp:positionV>
            <wp:extent cx="4590000" cy="190800"/>
            <wp:effectExtent l="0" t="0" r="1270" b="0"/>
            <wp:wrapNone/>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02%A4%C0%B9j%BDu%2F01%AA%E1%A5c%2F12%2F01%2Egif.gif"/>
                    <pic:cNvPicPr/>
                  </pic:nvPicPr>
                  <pic:blipFill>
                    <a:blip r:embed="rId10">
                      <a:extLst>
                        <a:ext uri="{28A0092B-C50C-407E-A947-70E740481C1C}">
                          <a14:useLocalDpi xmlns:a14="http://schemas.microsoft.com/office/drawing/2010/main" val="0"/>
                        </a:ext>
                      </a:extLst>
                    </a:blip>
                    <a:stretch>
                      <a:fillRect/>
                    </a:stretch>
                  </pic:blipFill>
                  <pic:spPr>
                    <a:xfrm>
                      <a:off x="0" y="0"/>
                      <a:ext cx="4590000" cy="190800"/>
                    </a:xfrm>
                    <a:prstGeom prst="rect">
                      <a:avLst/>
                    </a:prstGeom>
                  </pic:spPr>
                </pic:pic>
              </a:graphicData>
            </a:graphic>
            <wp14:sizeRelH relativeFrom="margin">
              <wp14:pctWidth>0</wp14:pctWidth>
            </wp14:sizeRelH>
            <wp14:sizeRelV relativeFrom="margin">
              <wp14:pctHeight>0</wp14:pctHeight>
            </wp14:sizeRelV>
          </wp:anchor>
        </w:drawing>
      </w:r>
      <w:r w:rsidR="000B2C4D" w:rsidRPr="002305B3">
        <w:rPr>
          <w:rFonts w:ascii="華康娃娃體W7" w:eastAsia="華康娃娃體W7" w:hint="eastAsia"/>
          <w:sz w:val="36"/>
          <w:szCs w:val="36"/>
        </w:rPr>
        <w:t>給幼兒園新生家長</w:t>
      </w:r>
      <w:r w:rsidR="008B4729" w:rsidRPr="002305B3">
        <w:rPr>
          <w:rFonts w:ascii="華康娃娃體W7" w:eastAsia="華康娃娃體W7" w:hint="eastAsia"/>
          <w:sz w:val="36"/>
          <w:szCs w:val="36"/>
        </w:rPr>
        <w:t>的叮嚀</w:t>
      </w:r>
      <w:r w:rsidR="000B2C4D" w:rsidRPr="002305B3">
        <w:rPr>
          <w:rFonts w:ascii="華康娃娃體W7" w:eastAsia="華康娃娃體W7" w:hint="eastAsia"/>
          <w:sz w:val="36"/>
          <w:szCs w:val="36"/>
        </w:rPr>
        <w:t>：跟</w:t>
      </w:r>
      <w:r>
        <w:rPr>
          <w:rFonts w:ascii="華康娃娃體W7" w:eastAsia="華康娃娃體W7" w:hint="eastAsia"/>
          <w:sz w:val="36"/>
          <w:szCs w:val="36"/>
        </w:rPr>
        <w:t>孩子的</w:t>
      </w:r>
      <w:r w:rsidR="000B2C4D" w:rsidRPr="002305B3">
        <w:rPr>
          <w:rFonts w:ascii="華康娃娃體W7" w:eastAsia="華康娃娃體W7" w:hint="eastAsia"/>
          <w:sz w:val="36"/>
          <w:szCs w:val="36"/>
        </w:rPr>
        <w:t>分離焦慮說</w:t>
      </w:r>
      <w:r w:rsidR="008B4729" w:rsidRPr="002305B3">
        <w:rPr>
          <w:rFonts w:ascii="華康娃娃體W7" w:eastAsia="華康娃娃體W7" w:hint="eastAsia"/>
          <w:sz w:val="36"/>
          <w:szCs w:val="36"/>
        </w:rPr>
        <w:t>BYE~BYE</w:t>
      </w:r>
      <w:r w:rsidR="000B2C4D" w:rsidRPr="002305B3">
        <w:rPr>
          <w:rFonts w:ascii="華康娃娃體W7" w:eastAsia="華康娃娃體W7" w:hint="eastAsia"/>
          <w:sz w:val="36"/>
          <w:szCs w:val="36"/>
        </w:rPr>
        <w:t>！</w:t>
      </w:r>
    </w:p>
    <w:p w:rsidR="000B2C4D" w:rsidRPr="00655B10" w:rsidRDefault="000B2C4D" w:rsidP="000B2C4D">
      <w:pPr>
        <w:rPr>
          <w:rFonts w:ascii="標楷體" w:eastAsia="標楷體" w:hAnsi="標楷體"/>
          <w:szCs w:val="24"/>
        </w:rPr>
      </w:pPr>
      <w:r w:rsidRPr="00655B10">
        <w:rPr>
          <w:rFonts w:ascii="標楷體" w:eastAsia="標楷體" w:hAnsi="標楷體" w:hint="eastAsia"/>
          <w:szCs w:val="24"/>
        </w:rPr>
        <w:t xml:space="preserve">    </w:t>
      </w:r>
      <w:r w:rsidRPr="00655B10">
        <w:rPr>
          <w:rFonts w:ascii="標楷體" w:eastAsia="標楷體" w:hAnsi="標楷體"/>
          <w:szCs w:val="24"/>
        </w:rPr>
        <w:t>又到開學季，許多家長都開始焦慮重重</w:t>
      </w:r>
      <w:r w:rsidRPr="00655B10">
        <w:rPr>
          <w:rFonts w:ascii="標楷體" w:eastAsia="標楷體" w:hAnsi="標楷體" w:hint="eastAsia"/>
          <w:szCs w:val="24"/>
        </w:rPr>
        <w:t>。</w:t>
      </w:r>
      <w:r w:rsidRPr="00655B10">
        <w:rPr>
          <w:rFonts w:ascii="標楷體" w:eastAsia="標楷體" w:hAnsi="標楷體"/>
          <w:kern w:val="0"/>
          <w:szCs w:val="24"/>
        </w:rPr>
        <w:t>幼兒剛入園的時候，怎樣送孩子去幼兒園是家長最頭痛的一件事，孩子入園初期，「哭鬧」是典型的情緒反應。有的是哇哇大聲哭鬧；有的是無聲的抽泣，緊緊抱著家長不讓離開的；有的是一路上都好好的，一看到幼兒園的大門就開始哭了；第一反應就是「我不要去上幼兒園」。當然也有孩子原本是不哭的，可看到別的孩子哭了，被情緒感染了，也忍不住哭起來。</w:t>
      </w:r>
    </w:p>
    <w:p w:rsidR="000B2C4D" w:rsidRPr="00655B10" w:rsidRDefault="000B2C4D" w:rsidP="000B2C4D">
      <w:pPr>
        <w:rPr>
          <w:rFonts w:ascii="標楷體" w:eastAsia="標楷體" w:hAnsi="標楷體"/>
          <w:szCs w:val="24"/>
        </w:rPr>
      </w:pPr>
      <w:r>
        <w:rPr>
          <w:rFonts w:ascii="標楷體" w:eastAsia="標楷體" w:hAnsi="標楷體" w:hint="eastAsia"/>
          <w:szCs w:val="24"/>
        </w:rPr>
        <w:t xml:space="preserve">    </w:t>
      </w:r>
      <w:r w:rsidR="00F4782F">
        <w:rPr>
          <w:rFonts w:ascii="標楷體" w:eastAsia="標楷體" w:hAnsi="標楷體"/>
          <w:szCs w:val="24"/>
        </w:rPr>
        <w:t>這正是</w:t>
      </w:r>
      <w:r w:rsidR="00F4782F">
        <w:rPr>
          <w:rFonts w:ascii="標楷體" w:eastAsia="標楷體" w:hAnsi="標楷體" w:hint="eastAsia"/>
          <w:szCs w:val="24"/>
        </w:rPr>
        <w:t>孩子</w:t>
      </w:r>
      <w:r w:rsidRPr="00655B10">
        <w:rPr>
          <w:rFonts w:ascii="標楷體" w:eastAsia="標楷體" w:hAnsi="標楷體"/>
          <w:szCs w:val="24"/>
        </w:rPr>
        <w:t>入園的分離焦慮時期，什麼叫入園分離焦慮呢？</w:t>
      </w:r>
    </w:p>
    <w:p w:rsidR="000B2C4D" w:rsidRPr="00655B10" w:rsidRDefault="000B2C4D" w:rsidP="000B2C4D">
      <w:pPr>
        <w:rPr>
          <w:rFonts w:ascii="標楷體" w:eastAsia="標楷體" w:hAnsi="標楷體"/>
          <w:kern w:val="0"/>
          <w:szCs w:val="24"/>
        </w:rPr>
      </w:pPr>
      <w:r w:rsidRPr="00655B10">
        <w:rPr>
          <w:rFonts w:ascii="標楷體" w:eastAsia="標楷體" w:hAnsi="標楷體" w:hint="eastAsia"/>
          <w:kern w:val="0"/>
          <w:szCs w:val="24"/>
        </w:rPr>
        <w:t xml:space="preserve">    </w:t>
      </w:r>
      <w:r w:rsidRPr="00655B10">
        <w:rPr>
          <w:rFonts w:ascii="標楷體" w:eastAsia="標楷體" w:hAnsi="標楷體"/>
          <w:kern w:val="0"/>
          <w:szCs w:val="24"/>
        </w:rPr>
        <w:t>幼兒</w:t>
      </w:r>
      <w:r w:rsidR="00F4782F">
        <w:rPr>
          <w:rFonts w:ascii="標楷體" w:eastAsia="標楷體" w:hAnsi="標楷體"/>
          <w:kern w:val="0"/>
          <w:szCs w:val="24"/>
        </w:rPr>
        <w:t>入園分離焦慮是指寶寶從自然人到社會人轉變過程中所發展起來的情緒</w:t>
      </w:r>
      <w:r w:rsidR="00F4782F">
        <w:rPr>
          <w:rFonts w:ascii="標楷體" w:eastAsia="標楷體" w:hAnsi="標楷體" w:hint="eastAsia"/>
          <w:kern w:val="0"/>
          <w:szCs w:val="24"/>
        </w:rPr>
        <w:t>。</w:t>
      </w:r>
      <w:r w:rsidRPr="00655B10">
        <w:rPr>
          <w:rFonts w:ascii="標楷體" w:eastAsia="標楷體" w:hAnsi="標楷體"/>
          <w:kern w:val="0"/>
          <w:szCs w:val="24"/>
        </w:rPr>
        <w:t>心理醫師稱：適齡寶寶離開父母和家庭進入幼兒園小班遊戲和生活，進而邁出了其社會化進程中</w:t>
      </w:r>
      <w:r w:rsidR="00F4782F">
        <w:rPr>
          <w:rFonts w:ascii="標楷體" w:eastAsia="標楷體" w:hAnsi="標楷體"/>
          <w:kern w:val="0"/>
          <w:szCs w:val="24"/>
        </w:rPr>
        <w:t>重要的一步。在這一過程中，由於直接面臨著與家長的長時間分離，</w:t>
      </w:r>
      <w:r w:rsidR="00F4782F">
        <w:rPr>
          <w:rFonts w:ascii="標楷體" w:eastAsia="標楷體" w:hAnsi="標楷體" w:hint="eastAsia"/>
          <w:kern w:val="0"/>
          <w:szCs w:val="24"/>
        </w:rPr>
        <w:t>孩子</w:t>
      </w:r>
      <w:r w:rsidRPr="00655B10">
        <w:rPr>
          <w:rFonts w:ascii="標楷體" w:eastAsia="標楷體" w:hAnsi="標楷體"/>
          <w:kern w:val="0"/>
          <w:szCs w:val="24"/>
        </w:rPr>
        <w:t>經受著分離焦慮所帶來的痛苦。</w:t>
      </w:r>
    </w:p>
    <w:p w:rsidR="000B2C4D" w:rsidRPr="00655B10" w:rsidRDefault="000B2C4D" w:rsidP="000B2C4D">
      <w:pPr>
        <w:rPr>
          <w:rFonts w:ascii="標楷體" w:eastAsia="標楷體" w:hAnsi="標楷體"/>
          <w:kern w:val="0"/>
          <w:szCs w:val="24"/>
        </w:rPr>
      </w:pPr>
      <w:r>
        <w:rPr>
          <w:rFonts w:ascii="標楷體" w:eastAsia="標楷體" w:hAnsi="標楷體" w:hint="eastAsia"/>
          <w:kern w:val="0"/>
          <w:szCs w:val="24"/>
        </w:rPr>
        <w:t xml:space="preserve">    </w:t>
      </w:r>
      <w:r w:rsidRPr="00655B10">
        <w:rPr>
          <w:rFonts w:ascii="標楷體" w:eastAsia="標楷體" w:hAnsi="標楷體"/>
          <w:kern w:val="0"/>
          <w:szCs w:val="24"/>
        </w:rPr>
        <w:t>因此，</w:t>
      </w:r>
      <w:r w:rsidR="00F4782F">
        <w:rPr>
          <w:rFonts w:ascii="標楷體" w:eastAsia="標楷體" w:hAnsi="標楷體" w:hint="eastAsia"/>
          <w:kern w:val="0"/>
          <w:szCs w:val="24"/>
        </w:rPr>
        <w:t>這些</w:t>
      </w:r>
      <w:r w:rsidRPr="00655B10">
        <w:rPr>
          <w:rFonts w:ascii="標楷體" w:eastAsia="標楷體" w:hAnsi="標楷體"/>
          <w:kern w:val="0"/>
          <w:szCs w:val="24"/>
        </w:rPr>
        <w:t>都屬於正常現象，關鍵是家長如何處理不安和焦慮。</w:t>
      </w:r>
    </w:p>
    <w:p w:rsidR="000B2C4D" w:rsidRPr="00655B10" w:rsidRDefault="000B2C4D" w:rsidP="000B2C4D">
      <w:pPr>
        <w:rPr>
          <w:rFonts w:ascii="標楷體" w:eastAsia="標楷體" w:hAnsi="標楷體"/>
          <w:b/>
          <w:bCs/>
          <w:kern w:val="36"/>
          <w:szCs w:val="24"/>
        </w:rPr>
      </w:pPr>
      <w:r>
        <w:rPr>
          <w:rFonts w:ascii="標楷體" w:eastAsia="標楷體" w:hAnsi="標楷體" w:hint="eastAsia"/>
          <w:b/>
          <w:bCs/>
          <w:kern w:val="36"/>
          <w:szCs w:val="24"/>
        </w:rPr>
        <w:t>一、</w:t>
      </w:r>
      <w:r w:rsidRPr="00655B10">
        <w:rPr>
          <w:rFonts w:ascii="標楷體" w:eastAsia="標楷體" w:hAnsi="標楷體"/>
          <w:b/>
          <w:bCs/>
          <w:kern w:val="36"/>
          <w:szCs w:val="24"/>
          <w:bdr w:val="none" w:sz="0" w:space="0" w:color="auto" w:frame="1"/>
        </w:rPr>
        <w:t>家長的情緒很重要</w:t>
      </w:r>
    </w:p>
    <w:p w:rsidR="000B2C4D" w:rsidRPr="00655B10" w:rsidRDefault="000B2C4D" w:rsidP="000B2C4D">
      <w:pPr>
        <w:rPr>
          <w:rFonts w:ascii="標楷體" w:eastAsia="標楷體" w:hAnsi="標楷體"/>
          <w:kern w:val="0"/>
          <w:szCs w:val="24"/>
        </w:rPr>
      </w:pPr>
      <w:r>
        <w:rPr>
          <w:rFonts w:ascii="標楷體" w:eastAsia="標楷體" w:hAnsi="標楷體" w:hint="eastAsia"/>
          <w:kern w:val="0"/>
          <w:szCs w:val="24"/>
        </w:rPr>
        <w:t xml:space="preserve">   </w:t>
      </w:r>
      <w:r w:rsidRPr="00655B10">
        <w:rPr>
          <w:rFonts w:ascii="標楷體" w:eastAsia="標楷體" w:hAnsi="標楷體"/>
          <w:kern w:val="0"/>
          <w:szCs w:val="24"/>
        </w:rPr>
        <w:t>分離焦慮的情況不僅會發生在孩子身上，很多家長也會出現這樣的問題。所以家長的情緒非常重要，有些孩子的分離焦慮甚至是由於家長的影響導致的。孩子入園前，家長要注意自己是否存在分離焦慮，一定要調整好自己的情緒和心態，做好充分的思想準備，不讓自己的不安影響到孩子</w:t>
      </w:r>
    </w:p>
    <w:p w:rsidR="000B2C4D" w:rsidRPr="00655B10" w:rsidRDefault="000B2C4D" w:rsidP="000B2C4D">
      <w:pPr>
        <w:rPr>
          <w:rFonts w:ascii="標楷體" w:eastAsia="標楷體" w:hAnsi="標楷體"/>
          <w:b/>
          <w:bCs/>
          <w:kern w:val="36"/>
          <w:szCs w:val="24"/>
        </w:rPr>
      </w:pPr>
      <w:r w:rsidRPr="00655B10">
        <w:rPr>
          <w:rFonts w:ascii="標楷體" w:eastAsia="標楷體" w:hAnsi="標楷體" w:hint="eastAsia"/>
          <w:b/>
          <w:bCs/>
          <w:kern w:val="36"/>
          <w:szCs w:val="24"/>
        </w:rPr>
        <w:t>二、</w:t>
      </w:r>
      <w:r w:rsidRPr="00655B10">
        <w:rPr>
          <w:rFonts w:ascii="標楷體" w:eastAsia="標楷體" w:hAnsi="標楷體"/>
          <w:b/>
          <w:bCs/>
          <w:kern w:val="36"/>
          <w:szCs w:val="24"/>
          <w:bdr w:val="none" w:sz="0" w:space="0" w:color="auto" w:frame="1"/>
        </w:rPr>
        <w:t>適當的分離</w:t>
      </w:r>
    </w:p>
    <w:p w:rsidR="000B2C4D" w:rsidRPr="00655B10" w:rsidRDefault="000B2C4D" w:rsidP="000B2C4D">
      <w:pPr>
        <w:rPr>
          <w:rFonts w:ascii="標楷體" w:eastAsia="標楷體" w:hAnsi="標楷體"/>
          <w:kern w:val="0"/>
          <w:szCs w:val="24"/>
        </w:rPr>
      </w:pPr>
      <w:r>
        <w:rPr>
          <w:rFonts w:ascii="標楷體" w:eastAsia="標楷體" w:hAnsi="標楷體" w:hint="eastAsia"/>
          <w:kern w:val="0"/>
          <w:szCs w:val="24"/>
        </w:rPr>
        <w:t xml:space="preserve">   </w:t>
      </w:r>
      <w:r w:rsidRPr="00655B10">
        <w:rPr>
          <w:rFonts w:ascii="標楷體" w:eastAsia="標楷體" w:hAnsi="標楷體"/>
          <w:kern w:val="0"/>
          <w:szCs w:val="24"/>
        </w:rPr>
        <w:t>入園分離恐懼的一部分原因就是孩子害怕與家人分離，所以家長可以提前為孩子創設這種環境，讓孩子提前適應。</w:t>
      </w:r>
    </w:p>
    <w:p w:rsidR="000B2C4D" w:rsidRPr="00655B10" w:rsidRDefault="000B2C4D" w:rsidP="000B2C4D">
      <w:pPr>
        <w:rPr>
          <w:rFonts w:ascii="標楷體" w:eastAsia="標楷體" w:hAnsi="標楷體"/>
          <w:b/>
          <w:kern w:val="0"/>
          <w:szCs w:val="24"/>
        </w:rPr>
      </w:pPr>
      <w:r w:rsidRPr="00655B10">
        <w:rPr>
          <w:rFonts w:ascii="標楷體" w:eastAsia="標楷體" w:hAnsi="標楷體" w:hint="eastAsia"/>
          <w:b/>
          <w:bCs/>
          <w:kern w:val="36"/>
          <w:szCs w:val="24"/>
        </w:rPr>
        <w:t>三、</w:t>
      </w:r>
      <w:r w:rsidRPr="00655B10">
        <w:rPr>
          <w:rFonts w:ascii="標楷體" w:eastAsia="標楷體" w:hAnsi="標楷體"/>
          <w:b/>
          <w:bCs/>
          <w:kern w:val="36"/>
          <w:szCs w:val="24"/>
          <w:bdr w:val="none" w:sz="0" w:space="0" w:color="auto" w:frame="1"/>
        </w:rPr>
        <w:t>入園前的心理暗示</w:t>
      </w:r>
      <w:r w:rsidRPr="00655B10">
        <w:rPr>
          <w:rFonts w:ascii="標楷體" w:eastAsia="標楷體" w:hAnsi="標楷體"/>
          <w:b/>
          <w:bCs/>
          <w:kern w:val="0"/>
          <w:szCs w:val="24"/>
          <w:bdr w:val="none" w:sz="0" w:space="0" w:color="auto" w:frame="1"/>
        </w:rPr>
        <w:t>分離暗示：</w:t>
      </w:r>
    </w:p>
    <w:p w:rsidR="000B2C4D" w:rsidRPr="00655B10" w:rsidRDefault="000B2C4D" w:rsidP="000B2C4D">
      <w:pPr>
        <w:rPr>
          <w:rFonts w:ascii="標楷體" w:eastAsia="標楷體" w:hAnsi="標楷體"/>
          <w:kern w:val="0"/>
          <w:szCs w:val="24"/>
        </w:rPr>
      </w:pPr>
      <w:r>
        <w:rPr>
          <w:rFonts w:ascii="標楷體" w:eastAsia="標楷體" w:hAnsi="標楷體" w:hint="eastAsia"/>
          <w:kern w:val="0"/>
          <w:szCs w:val="24"/>
        </w:rPr>
        <w:t xml:space="preserve">   </w:t>
      </w:r>
      <w:r w:rsidRPr="00655B10">
        <w:rPr>
          <w:rFonts w:ascii="標楷體" w:eastAsia="標楷體" w:hAnsi="標楷體"/>
          <w:kern w:val="0"/>
          <w:szCs w:val="24"/>
        </w:rPr>
        <w:t>在孩子去幼兒園前可以與孩子多提一提有關幼兒園的事情，比如告訴孩子：「媽媽去上班，寶寶去上幼兒園，時間到了，媽媽就會來接寶寶，我們只是短暫的分開。」讓孩子對幼兒園不會產生懼怕心理，安撫孩子的情緒。</w:t>
      </w:r>
    </w:p>
    <w:p w:rsidR="000B2C4D" w:rsidRPr="00655B10" w:rsidRDefault="000B2C4D" w:rsidP="000B2C4D">
      <w:pPr>
        <w:rPr>
          <w:rFonts w:ascii="標楷體" w:eastAsia="標楷體" w:hAnsi="標楷體"/>
          <w:b/>
          <w:kern w:val="0"/>
          <w:szCs w:val="24"/>
        </w:rPr>
      </w:pPr>
      <w:r>
        <w:rPr>
          <w:rFonts w:ascii="標楷體" w:eastAsia="標楷體" w:hAnsi="標楷體" w:hint="eastAsia"/>
          <w:b/>
          <w:bCs/>
          <w:kern w:val="0"/>
          <w:szCs w:val="24"/>
          <w:bdr w:val="none" w:sz="0" w:space="0" w:color="auto" w:frame="1"/>
        </w:rPr>
        <w:t>四</w:t>
      </w:r>
      <w:r w:rsidRPr="00655B10">
        <w:rPr>
          <w:rFonts w:ascii="標楷體" w:eastAsia="標楷體" w:hAnsi="標楷體" w:hint="eastAsia"/>
          <w:b/>
          <w:bCs/>
          <w:kern w:val="0"/>
          <w:szCs w:val="24"/>
          <w:bdr w:val="none" w:sz="0" w:space="0" w:color="auto" w:frame="1"/>
        </w:rPr>
        <w:t>、</w:t>
      </w:r>
      <w:r w:rsidRPr="00655B10">
        <w:rPr>
          <w:rFonts w:ascii="標楷體" w:eastAsia="標楷體" w:hAnsi="標楷體"/>
          <w:b/>
          <w:bCs/>
          <w:kern w:val="0"/>
          <w:szCs w:val="24"/>
          <w:bdr w:val="none" w:sz="0" w:space="0" w:color="auto" w:frame="1"/>
        </w:rPr>
        <w:t>幼兒園一日生活暗示</w:t>
      </w:r>
    </w:p>
    <w:p w:rsidR="000B2C4D" w:rsidRPr="00655B10" w:rsidRDefault="00F4782F" w:rsidP="000B2C4D">
      <w:pPr>
        <w:rPr>
          <w:rFonts w:ascii="標楷體" w:eastAsia="標楷體" w:hAnsi="標楷體"/>
          <w:kern w:val="0"/>
          <w:szCs w:val="24"/>
        </w:rPr>
      </w:pPr>
      <w:r>
        <w:rPr>
          <w:rFonts w:ascii="標楷體" w:eastAsia="標楷體" w:hAnsi="標楷體" w:hint="eastAsia"/>
          <w:kern w:val="0"/>
          <w:szCs w:val="24"/>
        </w:rPr>
        <w:t xml:space="preserve">   </w:t>
      </w:r>
      <w:r w:rsidR="000B2C4D" w:rsidRPr="00655B10">
        <w:rPr>
          <w:rFonts w:ascii="標楷體" w:eastAsia="標楷體" w:hAnsi="標楷體"/>
          <w:kern w:val="0"/>
          <w:szCs w:val="24"/>
        </w:rPr>
        <w:t>提前問好老師幼兒園每天的一日流程，然後再詳細的描述給孩子聽。這樣有利於增加孩子對幼兒園的熟悉感，保護孩子的安全感。</w:t>
      </w:r>
    </w:p>
    <w:p w:rsidR="000B2C4D" w:rsidRPr="00655B10" w:rsidRDefault="000B2C4D" w:rsidP="000B2C4D">
      <w:pPr>
        <w:rPr>
          <w:rFonts w:ascii="標楷體" w:eastAsia="標楷體" w:hAnsi="標楷體"/>
          <w:kern w:val="0"/>
          <w:szCs w:val="24"/>
        </w:rPr>
      </w:pPr>
      <w:r w:rsidRPr="00655B10">
        <w:rPr>
          <w:rFonts w:ascii="標楷體" w:eastAsia="標楷體" w:hAnsi="標楷體"/>
          <w:kern w:val="0"/>
          <w:szCs w:val="24"/>
        </w:rPr>
        <w:t>也可以通過讀繪本的方式，帶孩子熟悉幼兒園，使幼兒對幼兒園充滿好奇與期待。</w:t>
      </w:r>
    </w:p>
    <w:p w:rsidR="000B2C4D" w:rsidRPr="00655B10" w:rsidRDefault="000B2C4D" w:rsidP="000B2C4D">
      <w:pPr>
        <w:rPr>
          <w:rFonts w:ascii="標楷體" w:eastAsia="標楷體" w:hAnsi="標楷體"/>
          <w:b/>
          <w:bCs/>
          <w:kern w:val="36"/>
          <w:szCs w:val="24"/>
        </w:rPr>
      </w:pPr>
      <w:r>
        <w:rPr>
          <w:rFonts w:ascii="標楷體" w:eastAsia="標楷體" w:hAnsi="標楷體" w:hint="eastAsia"/>
          <w:b/>
          <w:bCs/>
          <w:kern w:val="36"/>
          <w:szCs w:val="24"/>
        </w:rPr>
        <w:t>五</w:t>
      </w:r>
      <w:r w:rsidRPr="00655B10">
        <w:rPr>
          <w:rFonts w:ascii="標楷體" w:eastAsia="標楷體" w:hAnsi="標楷體" w:hint="eastAsia"/>
          <w:b/>
          <w:bCs/>
          <w:kern w:val="36"/>
          <w:szCs w:val="24"/>
        </w:rPr>
        <w:t>、</w:t>
      </w:r>
      <w:r>
        <w:rPr>
          <w:rFonts w:ascii="標楷體" w:eastAsia="標楷體" w:hAnsi="標楷體"/>
          <w:b/>
          <w:bCs/>
          <w:kern w:val="36"/>
          <w:szCs w:val="24"/>
          <w:bdr w:val="none" w:sz="0" w:space="0" w:color="auto" w:frame="1"/>
        </w:rPr>
        <w:t>家長信任幼兒園</w:t>
      </w:r>
      <w:r>
        <w:rPr>
          <w:rFonts w:ascii="標楷體" w:eastAsia="標楷體" w:hAnsi="標楷體" w:hint="eastAsia"/>
          <w:b/>
          <w:bCs/>
          <w:kern w:val="36"/>
          <w:szCs w:val="24"/>
          <w:bdr w:val="none" w:sz="0" w:space="0" w:color="auto" w:frame="1"/>
        </w:rPr>
        <w:t>、</w:t>
      </w:r>
      <w:r w:rsidRPr="00655B10">
        <w:rPr>
          <w:rFonts w:ascii="標楷體" w:eastAsia="標楷體" w:hAnsi="標楷體"/>
          <w:b/>
          <w:bCs/>
          <w:kern w:val="36"/>
          <w:szCs w:val="24"/>
          <w:bdr w:val="none" w:sz="0" w:space="0" w:color="auto" w:frame="1"/>
        </w:rPr>
        <w:t>信任老師</w:t>
      </w:r>
    </w:p>
    <w:p w:rsidR="000B2C4D" w:rsidRDefault="000B2C4D" w:rsidP="000B2C4D">
      <w:pPr>
        <w:rPr>
          <w:rFonts w:ascii="標楷體" w:eastAsia="標楷體" w:hAnsi="標楷體"/>
          <w:kern w:val="0"/>
          <w:szCs w:val="24"/>
        </w:rPr>
      </w:pPr>
      <w:r>
        <w:rPr>
          <w:rFonts w:ascii="標楷體" w:eastAsia="標楷體" w:hAnsi="標楷體" w:hint="eastAsia"/>
          <w:kern w:val="0"/>
          <w:szCs w:val="24"/>
        </w:rPr>
        <w:t xml:space="preserve">   </w:t>
      </w:r>
      <w:r w:rsidRPr="00655B10">
        <w:rPr>
          <w:rFonts w:ascii="標楷體" w:eastAsia="標楷體" w:hAnsi="標楷體"/>
          <w:kern w:val="0"/>
          <w:szCs w:val="24"/>
        </w:rPr>
        <w:t>將老師介紹給孩子認識，態度一定要真誠，鄭重。告訴孩子老師是爸爸媽媽非常信任的人，寶寶有什麼困難都可以找老師，這樣不僅會使孩子打消對</w:t>
      </w:r>
      <w:r w:rsidR="00994A3D">
        <w:rPr>
          <w:rFonts w:ascii="標楷體" w:eastAsia="標楷體" w:hAnsi="標楷體"/>
          <w:kern w:val="0"/>
          <w:szCs w:val="24"/>
        </w:rPr>
        <w:t>幼兒園陌生環境的恐懼感還會使老師體會到被家長尊重和信任的感受，</w:t>
      </w:r>
      <w:r w:rsidR="00994A3D">
        <w:rPr>
          <w:rFonts w:ascii="標楷體" w:eastAsia="標楷體" w:hAnsi="標楷體" w:hint="eastAsia"/>
          <w:kern w:val="0"/>
          <w:szCs w:val="24"/>
        </w:rPr>
        <w:t>老師</w:t>
      </w:r>
      <w:r w:rsidRPr="00655B10">
        <w:rPr>
          <w:rFonts w:ascii="標楷體" w:eastAsia="標楷體" w:hAnsi="標楷體"/>
          <w:kern w:val="0"/>
          <w:szCs w:val="24"/>
        </w:rPr>
        <w:t>的心裡一定會有暖洋洋的感覺，也一定會在幼兒園照顧好孩子。</w:t>
      </w:r>
    </w:p>
    <w:p w:rsidR="000B2C4D" w:rsidRPr="00655B10" w:rsidRDefault="000B2C4D" w:rsidP="000B2C4D">
      <w:pPr>
        <w:rPr>
          <w:rFonts w:ascii="標楷體" w:eastAsia="標楷體" w:hAnsi="標楷體"/>
          <w:kern w:val="0"/>
          <w:szCs w:val="24"/>
        </w:rPr>
      </w:pPr>
    </w:p>
    <w:p w:rsidR="000B2C4D" w:rsidRDefault="000B2C4D" w:rsidP="000B2C4D">
      <w:pPr>
        <w:rPr>
          <w:rFonts w:ascii="標楷體" w:eastAsia="標楷體" w:hAnsi="標楷體"/>
          <w:szCs w:val="24"/>
        </w:rPr>
      </w:pPr>
      <w:r>
        <w:rPr>
          <w:rFonts w:ascii="標楷體" w:eastAsia="標楷體" w:hAnsi="標楷體" w:hint="eastAsia"/>
          <w:kern w:val="0"/>
          <w:szCs w:val="24"/>
        </w:rPr>
        <w:t xml:space="preserve">   </w:t>
      </w:r>
      <w:r w:rsidRPr="00655B10">
        <w:rPr>
          <w:rFonts w:ascii="標楷體" w:eastAsia="標楷體" w:hAnsi="標楷體"/>
          <w:kern w:val="0"/>
          <w:szCs w:val="24"/>
        </w:rPr>
        <w:t>幼兒園是一個幫助孩子成長的地方，家長</w:t>
      </w:r>
      <w:r w:rsidR="00355BA6">
        <w:rPr>
          <w:rFonts w:ascii="標楷體" w:eastAsia="標楷體" w:hAnsi="標楷體"/>
          <w:kern w:val="0"/>
          <w:szCs w:val="24"/>
        </w:rPr>
        <w:t>讓孩子上幼兒園是為了培養孩子的社會性</w:t>
      </w:r>
      <w:r>
        <w:rPr>
          <w:rFonts w:ascii="標楷體" w:eastAsia="標楷體" w:hAnsi="標楷體"/>
          <w:kern w:val="0"/>
          <w:szCs w:val="24"/>
        </w:rPr>
        <w:t>。因此</w:t>
      </w:r>
      <w:r>
        <w:rPr>
          <w:rFonts w:ascii="標楷體" w:eastAsia="標楷體" w:hAnsi="標楷體" w:hint="eastAsia"/>
          <w:kern w:val="0"/>
          <w:szCs w:val="24"/>
        </w:rPr>
        <w:t>請您</w:t>
      </w:r>
      <w:r w:rsidRPr="00655B10">
        <w:rPr>
          <w:rFonts w:ascii="標楷體" w:eastAsia="標楷體" w:hAnsi="標楷體"/>
          <w:kern w:val="0"/>
          <w:szCs w:val="24"/>
        </w:rPr>
        <w:t>堅定這樣的信念，孩子才會對幼兒園產生信賴與好奇，也更容易使孩子適應幼兒園的生活。家長還需要注意的是不要用幼兒園嚇孩子。有些家長會在孩子不聽話的時嚇唬孩子：「你再不聽話就送你去幼兒園，讓老師教訓你」、「你這樣，到了幼兒園老師會不喜歡」。這些話都會讓孩子討厭幼兒園。</w:t>
      </w:r>
      <w:r>
        <w:rPr>
          <w:rFonts w:ascii="標楷體" w:eastAsia="標楷體" w:hAnsi="標楷體" w:hint="eastAsia"/>
          <w:kern w:val="0"/>
          <w:szCs w:val="24"/>
        </w:rPr>
        <w:t>希望親師一起努力，共同陪伴孩子度過新生上學的時期。</w:t>
      </w:r>
      <w:r w:rsidRPr="00655B10">
        <w:rPr>
          <w:rFonts w:ascii="標楷體" w:eastAsia="標楷體" w:hAnsi="標楷體"/>
          <w:szCs w:val="24"/>
        </w:rPr>
        <w:t xml:space="preserve"> </w:t>
      </w:r>
    </w:p>
    <w:p w:rsidR="00AA49E2" w:rsidRDefault="00AA49E2" w:rsidP="000B2C4D">
      <w:pPr>
        <w:rPr>
          <w:rFonts w:ascii="標楷體" w:eastAsia="標楷體" w:hAnsi="標楷體"/>
          <w:szCs w:val="24"/>
        </w:rPr>
      </w:pPr>
    </w:p>
    <w:p w:rsidR="00F4782F" w:rsidRDefault="00F4782F" w:rsidP="000B2C4D">
      <w:pPr>
        <w:rPr>
          <w:rFonts w:ascii="標楷體" w:eastAsia="標楷體" w:hAnsi="標楷體"/>
          <w:szCs w:val="24"/>
        </w:rPr>
      </w:pPr>
      <w:r>
        <w:rPr>
          <w:noProof/>
        </w:rPr>
        <mc:AlternateContent>
          <mc:Choice Requires="wps">
            <w:drawing>
              <wp:anchor distT="0" distB="0" distL="114300" distR="114300" simplePos="0" relativeHeight="251672576" behindDoc="0" locked="0" layoutInCell="1" allowOverlap="1" wp14:anchorId="37567D43" wp14:editId="0C105127">
                <wp:simplePos x="0" y="0"/>
                <wp:positionH relativeFrom="column">
                  <wp:posOffset>4470400</wp:posOffset>
                </wp:positionH>
                <wp:positionV relativeFrom="paragraph">
                  <wp:posOffset>107950</wp:posOffset>
                </wp:positionV>
                <wp:extent cx="1828800" cy="1828800"/>
                <wp:effectExtent l="0" t="0" r="0" b="0"/>
                <wp:wrapNone/>
                <wp:docPr id="13" name="文字方塊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453C74" w:rsidRPr="00355BA6" w:rsidRDefault="00453C74" w:rsidP="00355BA6">
                            <w:pPr>
                              <w:jc w:val="center"/>
                              <w:rPr>
                                <w:rFonts w:ascii="華康娃娃體W7" w:eastAsia="華康娃娃體W7" w:hAnsi="標楷體"/>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5BA6">
                              <w:rPr>
                                <w:rFonts w:ascii="華康娃娃體W7" w:eastAsia="華康娃娃體W7" w:hAnsi="標楷體" w:hint="eastAsia"/>
                                <w:b/>
                                <w:color w:val="F7CAAC" w:themeColor="accent2" w:themeTint="66"/>
                                <w:sz w:val="52"/>
                                <w:szCs w:val="52"/>
                                <w14:textOutline w14:w="11112" w14:cap="flat" w14:cmpd="sng" w14:algn="ctr">
                                  <w14:solidFill>
                                    <w14:schemeClr w14:val="accent2"/>
                                  </w14:solidFill>
                                  <w14:prstDash w14:val="solid"/>
                                  <w14:round/>
                                </w14:textOutline>
                              </w:rPr>
                              <w:t>龍安附幼敬上</w:t>
                            </w:r>
                            <w:r w:rsidRPr="00355BA6">
                              <w:rPr>
                                <w:rFonts w:ascii="華康娃娃體W7" w:eastAsia="華康娃娃體W7" w:hAnsi="標楷體" w:hint="eastAsi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7567D43" id="文字方塊 13" o:spid="_x0000_s1027" type="#_x0000_t202" style="position:absolute;margin-left:352pt;margin-top:8.5pt;width:2in;height:2in;z-index:2516725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" filled="f" stroked="f">
                <v:textbox style="mso-fit-shape-to-text:t">
                  <w:txbxContent>
                    <w:p w:rsidR="00453C74" w:rsidRPr="00355BA6" w:rsidRDefault="00453C74" w:rsidP="00355BA6">
                      <w:pPr>
                        <w:jc w:val="center"/>
                        <w:rPr>
                          <w:rFonts w:ascii="華康娃娃體W7" w:eastAsia="華康娃娃體W7" w:hAnsi="標楷體"/>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55BA6">
                        <w:rPr>
                          <w:rFonts w:ascii="華康娃娃體W7" w:eastAsia="華康娃娃體W7" w:hAnsi="標楷體" w:hint="eastAsia"/>
                          <w:b/>
                          <w:color w:val="F7CAAC" w:themeColor="accent2" w:themeTint="66"/>
                          <w:sz w:val="52"/>
                          <w:szCs w:val="52"/>
                          <w14:textOutline w14:w="11112" w14:cap="flat" w14:cmpd="sng" w14:algn="ctr">
                            <w14:solidFill>
                              <w14:schemeClr w14:val="accent2"/>
                            </w14:solidFill>
                            <w14:prstDash w14:val="solid"/>
                            <w14:round/>
                          </w14:textOutline>
                        </w:rPr>
                        <w:t>龍安附幼敬上</w:t>
                      </w:r>
                      <w:r w:rsidRPr="00355BA6">
                        <w:rPr>
                          <w:rFonts w:ascii="華康娃娃體W7" w:eastAsia="華康娃娃體W7" w:hAnsi="標楷體" w:hint="eastAsia"/>
                          <w:b/>
                          <w:color w:val="000000" w:themeColor="text1"/>
                          <w:sz w:val="52"/>
                          <w:szCs w:val="52"/>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t xml:space="preserve"> </w:t>
                      </w:r>
                    </w:p>
                  </w:txbxContent>
                </v:textbox>
              </v:shape>
            </w:pict>
          </mc:Fallback>
        </mc:AlternateContent>
      </w:r>
    </w:p>
    <w:p w:rsidR="00F4782F" w:rsidRDefault="00F4782F" w:rsidP="000B2C4D">
      <w:pPr>
        <w:rPr>
          <w:rFonts w:ascii="標楷體" w:eastAsia="標楷體" w:hAnsi="標楷體"/>
          <w:szCs w:val="24"/>
        </w:rPr>
      </w:pPr>
    </w:p>
    <w:p w:rsidR="008636A5" w:rsidRPr="002C3D5E" w:rsidRDefault="002C3D5E" w:rsidP="008636A5">
      <w:pPr>
        <w:jc w:val="center"/>
        <w:rPr>
          <w:rFonts w:ascii="華康娃娃體W7" w:eastAsia="華康娃娃體W7" w:hAnsi="標楷體"/>
          <w:sz w:val="80"/>
          <w:szCs w:val="80"/>
        </w:rPr>
      </w:pPr>
      <w:r w:rsidRPr="002C3D5E">
        <w:rPr>
          <w:rFonts w:ascii="標楷體" w:eastAsia="標楷體" w:hAnsi="標楷體"/>
          <w:b/>
          <w:noProof/>
          <w:sz w:val="80"/>
          <w:szCs w:val="80"/>
          <w:bdr w:val="single" w:sz="4" w:space="0" w:color="auto"/>
        </w:rPr>
        <w:lastRenderedPageBreak/>
        <w:drawing>
          <wp:anchor distT="0" distB="0" distL="114300" distR="114300" simplePos="0" relativeHeight="251658239" behindDoc="1" locked="0" layoutInCell="1" allowOverlap="1">
            <wp:simplePos x="0" y="0"/>
            <wp:positionH relativeFrom="margin">
              <wp:posOffset>4559300</wp:posOffset>
            </wp:positionH>
            <wp:positionV relativeFrom="paragraph">
              <wp:posOffset>6350</wp:posOffset>
            </wp:positionV>
            <wp:extent cx="2165349" cy="1094740"/>
            <wp:effectExtent l="0" t="0" r="6985" b="0"/>
            <wp:wrapNone/>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14926549515049940.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65349" cy="1094740"/>
                    </a:xfrm>
                    <a:prstGeom prst="rect">
                      <a:avLst/>
                    </a:prstGeom>
                  </pic:spPr>
                </pic:pic>
              </a:graphicData>
            </a:graphic>
            <wp14:sizeRelH relativeFrom="margin">
              <wp14:pctWidth>0</wp14:pctWidth>
            </wp14:sizeRelH>
            <wp14:sizeRelV relativeFrom="margin">
              <wp14:pctHeight>0</wp14:pctHeight>
            </wp14:sizeRelV>
          </wp:anchor>
        </w:drawing>
      </w:r>
      <w:r w:rsidRPr="002C3D5E">
        <w:rPr>
          <w:rFonts w:ascii="華康娃娃體W7" w:eastAsia="華康娃娃體W7" w:hAnsi="標楷體" w:hint="eastAsia"/>
          <w:noProof/>
          <w:sz w:val="80"/>
          <w:szCs w:val="80"/>
        </w:rPr>
        <w:drawing>
          <wp:anchor distT="0" distB="0" distL="114300" distR="114300" simplePos="0" relativeHeight="251668480" behindDoc="0" locked="0" layoutInCell="1" allowOverlap="1">
            <wp:simplePos x="0" y="0"/>
            <wp:positionH relativeFrom="column">
              <wp:posOffset>1185545</wp:posOffset>
            </wp:positionH>
            <wp:positionV relativeFrom="paragraph">
              <wp:posOffset>0</wp:posOffset>
            </wp:positionV>
            <wp:extent cx="612859" cy="718820"/>
            <wp:effectExtent l="0" t="0" r="0" b="5080"/>
            <wp:wrapNone/>
            <wp:docPr id="7" name="圖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07%A5%AD%AD%B1%B4%A1%B9%CF%2F02%A4%A4%B4%A1%B9%CF%2F03%A4H%AA%AB%2F04%A6%B3%A8k%A6%B3%A4k%2F%B8%D.gif"/>
                    <pic:cNvPicPr/>
                  </pic:nvPicPr>
                  <pic:blipFill>
                    <a:blip r:embed="rId12">
                      <a:extLst>
                        <a:ext uri="{28A0092B-C50C-407E-A947-70E740481C1C}">
                          <a14:useLocalDpi xmlns:a14="http://schemas.microsoft.com/office/drawing/2010/main" val="0"/>
                        </a:ext>
                      </a:extLst>
                    </a:blip>
                    <a:stretch>
                      <a:fillRect/>
                    </a:stretch>
                  </pic:blipFill>
                  <pic:spPr>
                    <a:xfrm>
                      <a:off x="0" y="0"/>
                      <a:ext cx="612859" cy="718820"/>
                    </a:xfrm>
                    <a:prstGeom prst="rect">
                      <a:avLst/>
                    </a:prstGeom>
                  </pic:spPr>
                </pic:pic>
              </a:graphicData>
            </a:graphic>
            <wp14:sizeRelH relativeFrom="margin">
              <wp14:pctWidth>0</wp14:pctWidth>
            </wp14:sizeRelH>
            <wp14:sizeRelV relativeFrom="margin">
              <wp14:pctHeight>0</wp14:pctHeight>
            </wp14:sizeRelV>
          </wp:anchor>
        </w:drawing>
      </w:r>
      <w:r w:rsidR="008B4729" w:rsidRPr="002C3D5E">
        <w:rPr>
          <w:rFonts w:ascii="華康娃娃體W7" w:eastAsia="華康娃娃體W7" w:hAnsi="標楷體" w:hint="eastAsia"/>
          <w:sz w:val="80"/>
          <w:szCs w:val="80"/>
        </w:rPr>
        <w:t>新生</w:t>
      </w:r>
      <w:r w:rsidR="008636A5" w:rsidRPr="002C3D5E">
        <w:rPr>
          <w:rFonts w:ascii="華康娃娃體W7" w:eastAsia="華康娃娃體W7" w:hAnsi="標楷體" w:hint="eastAsia"/>
          <w:sz w:val="80"/>
          <w:szCs w:val="80"/>
        </w:rPr>
        <w:t>家長</w:t>
      </w:r>
      <w:r w:rsidR="008B4729" w:rsidRPr="002C3D5E">
        <w:rPr>
          <w:rFonts w:ascii="華康娃娃體W7" w:eastAsia="華康娃娃體W7" w:hAnsi="標楷體" w:hint="eastAsia"/>
          <w:sz w:val="80"/>
          <w:szCs w:val="80"/>
        </w:rPr>
        <w:t>須知</w:t>
      </w:r>
    </w:p>
    <w:p w:rsidR="008636A5" w:rsidRPr="002C3D5E" w:rsidRDefault="0009575E" w:rsidP="0010091D">
      <w:pPr>
        <w:spacing w:line="900" w:lineRule="exact"/>
        <w:rPr>
          <w:rFonts w:ascii="標楷體" w:eastAsia="標楷體" w:hAnsi="標楷體"/>
          <w:b/>
          <w:sz w:val="44"/>
          <w:szCs w:val="44"/>
        </w:rPr>
      </w:pPr>
      <w:r w:rsidRPr="002C3D5E">
        <w:rPr>
          <w:rFonts w:ascii="標楷體" w:eastAsia="標楷體" w:hAnsi="標楷體" w:hint="eastAsia"/>
          <w:b/>
          <w:sz w:val="44"/>
          <w:szCs w:val="44"/>
        </w:rPr>
        <w:t>一、</w:t>
      </w:r>
      <w:r w:rsidR="008636A5" w:rsidRPr="002C3D5E">
        <w:rPr>
          <w:rFonts w:ascii="標楷體" w:eastAsia="標楷體" w:hAnsi="標楷體" w:hint="eastAsia"/>
          <w:b/>
          <w:sz w:val="44"/>
          <w:szCs w:val="44"/>
        </w:rPr>
        <w:t>事</w:t>
      </w:r>
      <w:r w:rsidR="002C3D5E">
        <w:rPr>
          <w:rFonts w:ascii="標楷體" w:eastAsia="標楷體" w:hAnsi="標楷體" w:hint="eastAsia"/>
          <w:b/>
          <w:sz w:val="44"/>
          <w:szCs w:val="44"/>
        </w:rPr>
        <w:t>前溝通</w:t>
      </w:r>
    </w:p>
    <w:p w:rsidR="008636A5" w:rsidRPr="0010091D" w:rsidRDefault="008636A5" w:rsidP="0010091D">
      <w:pPr>
        <w:spacing w:line="480" w:lineRule="exact"/>
        <w:ind w:left="283" w:hangingChars="105" w:hanging="283"/>
        <w:rPr>
          <w:rFonts w:ascii="標楷體" w:eastAsia="標楷體" w:hAnsi="標楷體"/>
          <w:sz w:val="27"/>
          <w:szCs w:val="27"/>
        </w:rPr>
      </w:pPr>
      <w:r>
        <w:rPr>
          <w:rFonts w:ascii="標楷體" w:eastAsia="標楷體" w:hAnsi="標楷體" w:hint="eastAsia"/>
          <w:sz w:val="27"/>
        </w:rPr>
        <w:t>1.</w:t>
      </w:r>
      <w:r w:rsidR="0009575E" w:rsidRPr="0010091D">
        <w:rPr>
          <w:rFonts w:ascii="標楷體" w:eastAsia="標楷體" w:hAnsi="標楷體" w:hint="eastAsia"/>
          <w:sz w:val="27"/>
          <w:szCs w:val="27"/>
        </w:rPr>
        <w:t>每位幼兒均由不同家庭來到學校，所以開學後老師們與幼兒都在彼此適應中。若老師們有任何疏忽、不周之處，盼您能以同理心體諒及提醒老師，我們極需大家的支持、肯定及鼓勵！謝謝您~</w:t>
      </w:r>
      <w:r w:rsidR="0009575E" w:rsidRPr="0010091D">
        <w:rPr>
          <w:rFonts w:ascii="標楷體" w:eastAsia="標楷體" w:hAnsi="標楷體"/>
          <w:sz w:val="27"/>
          <w:szCs w:val="27"/>
        </w:rPr>
        <w:t xml:space="preserve"> </w:t>
      </w:r>
    </w:p>
    <w:p w:rsidR="0009575E" w:rsidRPr="0010091D" w:rsidRDefault="0009575E" w:rsidP="0010091D">
      <w:pPr>
        <w:spacing w:line="480" w:lineRule="exact"/>
        <w:ind w:left="283" w:hangingChars="105" w:hanging="283"/>
        <w:rPr>
          <w:rFonts w:ascii="標楷體" w:eastAsia="標楷體" w:hAnsi="標楷體"/>
          <w:sz w:val="27"/>
          <w:szCs w:val="27"/>
        </w:rPr>
      </w:pPr>
      <w:r w:rsidRPr="0010091D">
        <w:rPr>
          <w:rFonts w:ascii="標楷體" w:eastAsia="標楷體" w:hAnsi="標楷體" w:hint="eastAsia"/>
          <w:sz w:val="27"/>
          <w:szCs w:val="27"/>
        </w:rPr>
        <w:t>2.</w:t>
      </w:r>
      <w:r w:rsidRPr="0010091D">
        <w:rPr>
          <w:rFonts w:ascii="標楷體" w:eastAsia="標楷體" w:hAnsi="標楷體" w:hint="eastAsia"/>
          <w:b/>
          <w:sz w:val="27"/>
          <w:szCs w:val="27"/>
        </w:rPr>
        <w:t>每日聯絡簿或活動通知單，請您隨時留意並詳細閱讀</w:t>
      </w:r>
      <w:r w:rsidRPr="0010091D">
        <w:rPr>
          <w:rFonts w:ascii="標楷體" w:eastAsia="標楷體" w:hAnsi="標楷體" w:hint="eastAsia"/>
          <w:sz w:val="27"/>
          <w:szCs w:val="27"/>
        </w:rPr>
        <w:t>。</w:t>
      </w:r>
    </w:p>
    <w:p w:rsidR="0009575E" w:rsidRPr="0010091D" w:rsidRDefault="0009575E" w:rsidP="0010091D">
      <w:pPr>
        <w:spacing w:line="480" w:lineRule="exact"/>
        <w:ind w:leftChars="1" w:left="283" w:hangingChars="104" w:hanging="281"/>
        <w:rPr>
          <w:rFonts w:ascii="標楷體" w:eastAsia="標楷體" w:hAnsi="標楷體"/>
          <w:sz w:val="27"/>
          <w:szCs w:val="27"/>
        </w:rPr>
      </w:pPr>
      <w:r w:rsidRPr="0010091D">
        <w:rPr>
          <w:rFonts w:ascii="標楷體" w:eastAsia="標楷體" w:hAnsi="標楷體" w:hint="eastAsia"/>
          <w:sz w:val="27"/>
          <w:szCs w:val="27"/>
        </w:rPr>
        <w:t>3</w:t>
      </w:r>
      <w:r w:rsidR="008636A5" w:rsidRPr="0010091D">
        <w:rPr>
          <w:rFonts w:ascii="標楷體" w:eastAsia="標楷體" w:hAnsi="標楷體" w:hint="eastAsia"/>
          <w:sz w:val="27"/>
          <w:szCs w:val="27"/>
        </w:rPr>
        <w:t>.</w:t>
      </w:r>
      <w:r w:rsidR="0010091D" w:rsidRPr="0010091D">
        <w:rPr>
          <w:rFonts w:ascii="標楷體" w:eastAsia="標楷體" w:hAnsi="標楷體" w:hint="eastAsia"/>
          <w:b/>
          <w:sz w:val="27"/>
          <w:szCs w:val="27"/>
        </w:rPr>
        <w:t>幼兒基本資料</w:t>
      </w:r>
      <w:r w:rsidRPr="0010091D">
        <w:rPr>
          <w:rFonts w:ascii="標楷體" w:eastAsia="標楷體" w:hAnsi="標楷體" w:hint="eastAsia"/>
          <w:b/>
          <w:sz w:val="27"/>
          <w:szCs w:val="27"/>
        </w:rPr>
        <w:t>若有變更（如電話、地址等），請立即通知我們</w:t>
      </w:r>
      <w:r w:rsidRPr="0010091D">
        <w:rPr>
          <w:rFonts w:ascii="標楷體" w:eastAsia="標楷體" w:hAnsi="標楷體"/>
          <w:sz w:val="27"/>
          <w:szCs w:val="27"/>
        </w:rPr>
        <w:t>，</w:t>
      </w:r>
      <w:r w:rsidRPr="0010091D">
        <w:rPr>
          <w:rFonts w:ascii="標楷體" w:eastAsia="標楷體" w:hAnsi="標楷體" w:hint="eastAsia"/>
          <w:sz w:val="27"/>
          <w:szCs w:val="27"/>
        </w:rPr>
        <w:t>以免有臨時狀況卻聯絡不到家長之情形。</w:t>
      </w:r>
    </w:p>
    <w:p w:rsidR="008636A5" w:rsidRPr="0010091D" w:rsidRDefault="0009575E" w:rsidP="0010091D">
      <w:pPr>
        <w:spacing w:line="480" w:lineRule="exact"/>
        <w:rPr>
          <w:rFonts w:ascii="標楷體" w:eastAsia="標楷體" w:hAnsi="標楷體"/>
          <w:sz w:val="27"/>
          <w:szCs w:val="27"/>
        </w:rPr>
      </w:pPr>
      <w:r w:rsidRPr="0010091D">
        <w:rPr>
          <w:rFonts w:ascii="標楷體" w:eastAsia="標楷體" w:hAnsi="標楷體" w:hint="eastAsia"/>
          <w:sz w:val="27"/>
          <w:szCs w:val="27"/>
        </w:rPr>
        <w:t>4.</w:t>
      </w:r>
      <w:r w:rsidR="008636A5" w:rsidRPr="0010091D">
        <w:rPr>
          <w:rFonts w:ascii="標楷體" w:eastAsia="標楷體" w:hAnsi="標楷體" w:hint="eastAsia"/>
          <w:sz w:val="27"/>
          <w:szCs w:val="27"/>
        </w:rPr>
        <w:t>提醒孩子</w:t>
      </w:r>
      <w:r w:rsidRPr="0010091D">
        <w:rPr>
          <w:rFonts w:ascii="標楷體" w:eastAsia="標楷體" w:hAnsi="標楷體" w:hint="eastAsia"/>
          <w:sz w:val="27"/>
          <w:szCs w:val="27"/>
        </w:rPr>
        <w:t>在校如果</w:t>
      </w:r>
      <w:r w:rsidR="008636A5" w:rsidRPr="0010091D">
        <w:rPr>
          <w:rFonts w:ascii="標楷體" w:eastAsia="標楷體" w:hAnsi="標楷體" w:hint="eastAsia"/>
          <w:sz w:val="27"/>
          <w:szCs w:val="27"/>
        </w:rPr>
        <w:t>想上廁所一定要立即告訴老師</w:t>
      </w:r>
      <w:r w:rsidRPr="0010091D">
        <w:rPr>
          <w:rFonts w:ascii="標楷體" w:eastAsia="標楷體" w:hAnsi="標楷體" w:hint="eastAsia"/>
          <w:sz w:val="27"/>
          <w:szCs w:val="27"/>
        </w:rPr>
        <w:t>，不要因為緊張或貪玩憋尿</w:t>
      </w:r>
      <w:r w:rsidR="008636A5" w:rsidRPr="0010091D">
        <w:rPr>
          <w:rFonts w:ascii="標楷體" w:eastAsia="標楷體" w:hAnsi="標楷體" w:hint="eastAsia"/>
          <w:sz w:val="27"/>
          <w:szCs w:val="27"/>
        </w:rPr>
        <w:t xml:space="preserve">。 </w:t>
      </w:r>
    </w:p>
    <w:p w:rsidR="008636A5" w:rsidRPr="0010091D" w:rsidRDefault="0009575E" w:rsidP="0010091D">
      <w:pPr>
        <w:spacing w:line="480" w:lineRule="exact"/>
        <w:ind w:leftChars="1" w:left="283" w:hangingChars="104" w:hanging="281"/>
        <w:rPr>
          <w:rFonts w:ascii="標楷體" w:eastAsia="標楷體" w:hAnsi="標楷體"/>
          <w:sz w:val="27"/>
          <w:szCs w:val="27"/>
        </w:rPr>
      </w:pPr>
      <w:r w:rsidRPr="0010091D">
        <w:rPr>
          <w:rFonts w:ascii="標楷體" w:eastAsia="標楷體" w:hAnsi="標楷體" w:hint="eastAsia"/>
          <w:sz w:val="27"/>
          <w:szCs w:val="27"/>
        </w:rPr>
        <w:t>5</w:t>
      </w:r>
      <w:r w:rsidR="008636A5" w:rsidRPr="0010091D">
        <w:rPr>
          <w:rFonts w:ascii="標楷體" w:eastAsia="標楷體" w:hAnsi="標楷體" w:hint="eastAsia"/>
          <w:sz w:val="27"/>
          <w:szCs w:val="27"/>
        </w:rPr>
        <w:t>.</w:t>
      </w:r>
      <w:r w:rsidRPr="0010091D">
        <w:rPr>
          <w:rFonts w:ascii="標楷體" w:eastAsia="標楷體" w:hAnsi="標楷體" w:hint="eastAsia"/>
          <w:sz w:val="27"/>
          <w:szCs w:val="27"/>
        </w:rPr>
        <w:t>請勿讓孩子攜帶金錢、玩具、貴重物品來上學，避免發生遺失或損壞等問題。</w:t>
      </w:r>
      <w:r w:rsidRPr="0010091D">
        <w:rPr>
          <w:rFonts w:ascii="標楷體" w:eastAsia="標楷體" w:hAnsi="標楷體"/>
          <w:sz w:val="27"/>
          <w:szCs w:val="27"/>
        </w:rPr>
        <w:t xml:space="preserve"> </w:t>
      </w:r>
    </w:p>
    <w:p w:rsidR="0009575E" w:rsidRPr="0010091D" w:rsidRDefault="0009575E" w:rsidP="0010091D">
      <w:pPr>
        <w:spacing w:line="480" w:lineRule="exact"/>
        <w:ind w:left="270" w:hangingChars="100" w:hanging="270"/>
        <w:rPr>
          <w:rFonts w:ascii="標楷體" w:eastAsia="標楷體" w:hAnsi="標楷體"/>
          <w:sz w:val="27"/>
          <w:szCs w:val="27"/>
        </w:rPr>
      </w:pPr>
      <w:r w:rsidRPr="0010091D">
        <w:rPr>
          <w:rFonts w:ascii="標楷體" w:eastAsia="標楷體" w:hAnsi="標楷體" w:hint="eastAsia"/>
          <w:sz w:val="27"/>
          <w:szCs w:val="27"/>
        </w:rPr>
        <w:t>6</w:t>
      </w:r>
      <w:r w:rsidR="008636A5" w:rsidRPr="0010091D">
        <w:rPr>
          <w:rFonts w:ascii="標楷體" w:eastAsia="標楷體" w:hAnsi="標楷體" w:hint="eastAsia"/>
          <w:sz w:val="27"/>
          <w:szCs w:val="27"/>
        </w:rPr>
        <w:t>.</w:t>
      </w:r>
      <w:r w:rsidR="0010091D">
        <w:rPr>
          <w:rFonts w:ascii="標楷體" w:eastAsia="標楷體" w:hAnsi="標楷體" w:hint="eastAsia"/>
          <w:sz w:val="27"/>
          <w:szCs w:val="27"/>
        </w:rPr>
        <w:t>若幼兒將園內玩具或物品帶回家，請您輔導他歸還。</w:t>
      </w:r>
      <w:r w:rsidR="008636A5" w:rsidRPr="0010091D">
        <w:rPr>
          <w:rFonts w:ascii="標楷體" w:eastAsia="標楷體" w:hAnsi="標楷體" w:hint="eastAsia"/>
          <w:sz w:val="27"/>
          <w:szCs w:val="27"/>
        </w:rPr>
        <w:t>孩子</w:t>
      </w:r>
      <w:r w:rsidR="0010091D">
        <w:rPr>
          <w:rFonts w:ascii="標楷體" w:eastAsia="標楷體" w:hAnsi="標楷體" w:hint="eastAsia"/>
          <w:sz w:val="27"/>
          <w:szCs w:val="27"/>
        </w:rPr>
        <w:t>年紀小，搞</w:t>
      </w:r>
      <w:r w:rsidR="008636A5" w:rsidRPr="0010091D">
        <w:rPr>
          <w:rFonts w:ascii="標楷體" w:eastAsia="標楷體" w:hAnsi="標楷體" w:hint="eastAsia"/>
          <w:sz w:val="27"/>
          <w:szCs w:val="27"/>
        </w:rPr>
        <w:t>不清楚物品權利歸屬問題，</w:t>
      </w:r>
      <w:r w:rsidR="0010091D">
        <w:rPr>
          <w:rFonts w:ascii="標楷體" w:eastAsia="標楷體" w:hAnsi="標楷體" w:hint="eastAsia"/>
          <w:sz w:val="27"/>
          <w:szCs w:val="27"/>
        </w:rPr>
        <w:t>請您勿立即大聲責罵，好好</w:t>
      </w:r>
      <w:r w:rsidR="008636A5" w:rsidRPr="0010091D">
        <w:rPr>
          <w:rFonts w:ascii="標楷體" w:eastAsia="標楷體" w:hAnsi="標楷體" w:hint="eastAsia"/>
          <w:sz w:val="27"/>
          <w:szCs w:val="27"/>
        </w:rPr>
        <w:t>說明</w:t>
      </w:r>
      <w:r w:rsidR="0010091D">
        <w:rPr>
          <w:rFonts w:ascii="標楷體" w:eastAsia="標楷體" w:hAnsi="標楷體" w:hint="eastAsia"/>
          <w:sz w:val="27"/>
          <w:szCs w:val="27"/>
        </w:rPr>
        <w:t>、</w:t>
      </w:r>
      <w:r w:rsidR="008636A5" w:rsidRPr="0010091D">
        <w:rPr>
          <w:rFonts w:ascii="標楷體" w:eastAsia="標楷體" w:hAnsi="標楷體" w:hint="eastAsia"/>
          <w:sz w:val="27"/>
          <w:szCs w:val="27"/>
        </w:rPr>
        <w:t>加強其物權觀念。</w:t>
      </w:r>
    </w:p>
    <w:p w:rsidR="0009575E" w:rsidRPr="0010091D" w:rsidRDefault="0009575E" w:rsidP="0010091D">
      <w:pPr>
        <w:spacing w:line="480" w:lineRule="exact"/>
        <w:ind w:left="270" w:hangingChars="100" w:hanging="270"/>
        <w:rPr>
          <w:rFonts w:ascii="標楷體" w:eastAsia="標楷體" w:hAnsi="標楷體"/>
          <w:sz w:val="27"/>
          <w:szCs w:val="27"/>
        </w:rPr>
      </w:pPr>
      <w:r w:rsidRPr="0010091D">
        <w:rPr>
          <w:rFonts w:ascii="標楷體" w:eastAsia="標楷體" w:hAnsi="標楷體" w:hint="eastAsia"/>
          <w:sz w:val="27"/>
          <w:szCs w:val="27"/>
        </w:rPr>
        <w:t>7.讓幼兒養成『</w:t>
      </w:r>
      <w:r w:rsidRPr="0010091D">
        <w:rPr>
          <w:rFonts w:ascii="標楷體" w:eastAsia="標楷體" w:hAnsi="標楷體" w:hint="eastAsia"/>
          <w:b/>
          <w:sz w:val="27"/>
          <w:szCs w:val="27"/>
        </w:rPr>
        <w:t>自己能做的事，自己做！</w:t>
      </w:r>
      <w:r w:rsidRPr="0010091D">
        <w:rPr>
          <w:rFonts w:ascii="標楷體" w:eastAsia="標楷體" w:hAnsi="標楷體" w:hint="eastAsia"/>
          <w:sz w:val="27"/>
          <w:szCs w:val="27"/>
        </w:rPr>
        <w:t>』的習慣。</w:t>
      </w:r>
    </w:p>
    <w:p w:rsidR="0010091D" w:rsidRPr="0010091D" w:rsidRDefault="0010091D" w:rsidP="0010091D">
      <w:pPr>
        <w:spacing w:line="480" w:lineRule="exact"/>
        <w:rPr>
          <w:rFonts w:ascii="標楷體" w:eastAsia="標楷體" w:hAnsi="標楷體"/>
          <w:sz w:val="27"/>
          <w:szCs w:val="27"/>
        </w:rPr>
      </w:pPr>
      <w:r w:rsidRPr="0010091D">
        <w:rPr>
          <w:rFonts w:ascii="標楷體" w:eastAsia="標楷體" w:hAnsi="標楷體" w:hint="eastAsia"/>
          <w:sz w:val="27"/>
          <w:szCs w:val="27"/>
        </w:rPr>
        <w:t>8</w:t>
      </w:r>
      <w:r w:rsidR="008636A5" w:rsidRPr="0010091D">
        <w:rPr>
          <w:rFonts w:ascii="標楷體" w:eastAsia="標楷體" w:hAnsi="標楷體" w:hint="eastAsia"/>
          <w:sz w:val="27"/>
          <w:szCs w:val="27"/>
        </w:rPr>
        <w:t>.</w:t>
      </w:r>
      <w:r w:rsidRPr="0010091D">
        <w:rPr>
          <w:rFonts w:ascii="標楷體" w:eastAsia="標楷體" w:hAnsi="標楷體" w:hint="eastAsia"/>
          <w:sz w:val="27"/>
          <w:szCs w:val="27"/>
        </w:rPr>
        <w:t>幼兒帶回家的任何作品，請予以珍惜並鼓勵，增進孩子的自信心</w:t>
      </w:r>
      <w:r w:rsidR="008636A5" w:rsidRPr="0010091D">
        <w:rPr>
          <w:rFonts w:ascii="標楷體" w:eastAsia="標楷體" w:hAnsi="標楷體" w:hint="eastAsia"/>
          <w:sz w:val="27"/>
          <w:szCs w:val="27"/>
        </w:rPr>
        <w:t>。</w:t>
      </w:r>
    </w:p>
    <w:p w:rsidR="0009575E" w:rsidRPr="0010091D" w:rsidRDefault="00F4782F" w:rsidP="00F4782F">
      <w:pPr>
        <w:spacing w:line="480" w:lineRule="exact"/>
        <w:rPr>
          <w:rFonts w:ascii="標楷體" w:eastAsia="標楷體" w:hAnsi="標楷體"/>
          <w:sz w:val="27"/>
          <w:szCs w:val="27"/>
        </w:rPr>
      </w:pPr>
      <w:r w:rsidRPr="002C3D5E">
        <w:rPr>
          <w:rFonts w:ascii="Times New Roman" w:eastAsia="新細明體" w:hAnsi="Times New Roman" w:cs="Times New Roman"/>
          <w:noProof/>
          <w:sz w:val="28"/>
          <w:szCs w:val="28"/>
        </w:rPr>
        <w:drawing>
          <wp:anchor distT="0" distB="0" distL="114300" distR="114300" simplePos="0" relativeHeight="251670528" behindDoc="0" locked="0" layoutInCell="1" allowOverlap="1">
            <wp:simplePos x="0" y="0"/>
            <wp:positionH relativeFrom="column">
              <wp:posOffset>5970905</wp:posOffset>
            </wp:positionH>
            <wp:positionV relativeFrom="paragraph">
              <wp:posOffset>463550</wp:posOffset>
            </wp:positionV>
            <wp:extent cx="762000" cy="952500"/>
            <wp:effectExtent l="0" t="0" r="0" b="0"/>
            <wp:wrapNone/>
            <wp:docPr id="12" name="圖片 12" descr="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49"/>
                    <pic:cNvPicPr>
                      <a:picLocks noChangeAspect="1" noChangeArrowheads="1"/>
                    </pic:cNvPicPr>
                  </pic:nvPicPr>
                  <pic:blipFill>
                    <a:blip r:embed="rId13">
                      <a:grayscl/>
                      <a:extLst>
                        <a:ext uri="{28A0092B-C50C-407E-A947-70E740481C1C}">
                          <a14:useLocalDpi xmlns:a14="http://schemas.microsoft.com/office/drawing/2010/main" val="0"/>
                        </a:ext>
                      </a:extLst>
                    </a:blip>
                    <a:srcRect/>
                    <a:stretch>
                      <a:fillRect/>
                    </a:stretch>
                  </pic:blipFill>
                  <pic:spPr bwMode="auto">
                    <a:xfrm>
                      <a:off x="0" y="0"/>
                      <a:ext cx="762000" cy="952500"/>
                    </a:xfrm>
                    <a:prstGeom prst="rect">
                      <a:avLst/>
                    </a:prstGeom>
                    <a:noFill/>
                    <a:ln>
                      <a:noFill/>
                    </a:ln>
                  </pic:spPr>
                </pic:pic>
              </a:graphicData>
            </a:graphic>
            <wp14:sizeRelH relativeFrom="page">
              <wp14:pctWidth>0</wp14:pctWidth>
            </wp14:sizeRelH>
            <wp14:sizeRelV relativeFrom="page">
              <wp14:pctHeight>0</wp14:pctHeight>
            </wp14:sizeRelV>
          </wp:anchor>
        </w:drawing>
      </w:r>
      <w:r w:rsidR="0010091D" w:rsidRPr="0010091D">
        <w:rPr>
          <w:rFonts w:ascii="標楷體" w:eastAsia="標楷體" w:hAnsi="標楷體" w:hint="eastAsia"/>
          <w:sz w:val="27"/>
          <w:szCs w:val="27"/>
        </w:rPr>
        <w:t>9.</w:t>
      </w:r>
      <w:r w:rsidR="0009575E" w:rsidRPr="0010091D">
        <w:rPr>
          <w:rFonts w:ascii="標楷體" w:eastAsia="標楷體" w:hAnsi="標楷體" w:hint="eastAsia"/>
          <w:sz w:val="27"/>
          <w:szCs w:val="27"/>
        </w:rPr>
        <w:t>當您接到家長會、親師座談或其他活動的通知，踴躍參與將是給我們最大的鼓勵和肯定喔！</w:t>
      </w:r>
    </w:p>
    <w:p w:rsidR="008636A5" w:rsidRPr="002C3D5E" w:rsidRDefault="002C3D5E" w:rsidP="002C3D5E">
      <w:pPr>
        <w:spacing w:line="900" w:lineRule="exact"/>
        <w:rPr>
          <w:rFonts w:ascii="標楷體" w:eastAsia="標楷體" w:hAnsi="標楷體"/>
          <w:b/>
          <w:sz w:val="44"/>
          <w:szCs w:val="44"/>
        </w:rPr>
      </w:pPr>
      <w:r w:rsidRPr="002C3D5E">
        <w:rPr>
          <w:rFonts w:ascii="標楷體" w:eastAsia="標楷體" w:hAnsi="標楷體" w:hint="eastAsia"/>
          <w:b/>
          <w:sz w:val="44"/>
          <w:szCs w:val="44"/>
        </w:rPr>
        <w:t>二、接送幼兒時注意事項</w:t>
      </w:r>
    </w:p>
    <w:p w:rsidR="002C3D5E" w:rsidRPr="002C3D5E" w:rsidRDefault="002C3D5E" w:rsidP="002C3D5E">
      <w:pPr>
        <w:numPr>
          <w:ilvl w:val="0"/>
          <w:numId w:val="14"/>
        </w:numPr>
        <w:spacing w:line="440" w:lineRule="exact"/>
        <w:jc w:val="both"/>
        <w:rPr>
          <w:rFonts w:ascii="標楷體" w:eastAsia="標楷體" w:hAnsi="標楷體"/>
          <w:sz w:val="27"/>
        </w:rPr>
      </w:pPr>
      <w:r w:rsidRPr="002C3D5E">
        <w:rPr>
          <w:rFonts w:ascii="標楷體" w:eastAsia="標楷體" w:hAnsi="標楷體" w:cs="Times New Roman" w:hint="eastAsia"/>
          <w:sz w:val="28"/>
          <w:szCs w:val="28"/>
        </w:rPr>
        <w:t>為了園所安全，接送時間及規定如下：</w:t>
      </w:r>
    </w:p>
    <w:p w:rsidR="002C3D5E" w:rsidRPr="002C3D5E" w:rsidRDefault="002C3D5E" w:rsidP="002C3D5E">
      <w:pPr>
        <w:spacing w:line="440" w:lineRule="exact"/>
        <w:ind w:left="360"/>
        <w:jc w:val="both"/>
        <w:rPr>
          <w:rFonts w:ascii="標楷體" w:eastAsia="標楷體" w:hAnsi="標楷體"/>
          <w:sz w:val="27"/>
        </w:rPr>
      </w:pPr>
      <w:r>
        <w:rPr>
          <w:rFonts w:ascii="標楷體" w:eastAsia="標楷體" w:hAnsi="標楷體" w:cs="Times New Roman" w:hint="eastAsia"/>
          <w:sz w:val="28"/>
          <w:szCs w:val="28"/>
        </w:rPr>
        <w:t>★</w:t>
      </w:r>
      <w:r w:rsidRPr="002C3D5E">
        <w:rPr>
          <w:rFonts w:ascii="標楷體" w:eastAsia="標楷體" w:hAnsi="標楷體" w:cs="Times New Roman" w:hint="eastAsia"/>
          <w:sz w:val="28"/>
          <w:szCs w:val="28"/>
        </w:rPr>
        <w:t>導護老師於早上7：30開啟幼兒園大門，請勿太早到校，也不要讓幼兒自行站在門口等待，以免發生危險！</w:t>
      </w:r>
    </w:p>
    <w:p w:rsidR="002C3D5E" w:rsidRPr="002C3D5E" w:rsidRDefault="002C3D5E" w:rsidP="002C3D5E">
      <w:pPr>
        <w:spacing w:line="440" w:lineRule="exact"/>
        <w:ind w:left="360"/>
        <w:jc w:val="both"/>
        <w:rPr>
          <w:rFonts w:ascii="標楷體" w:eastAsia="標楷體" w:hAnsi="標楷體"/>
          <w:sz w:val="27"/>
        </w:rPr>
      </w:pPr>
      <w:r>
        <w:rPr>
          <w:rFonts w:ascii="標楷體" w:eastAsia="標楷體" w:hAnsi="標楷體" w:cs="Times New Roman" w:hint="eastAsia"/>
          <w:sz w:val="28"/>
          <w:szCs w:val="28"/>
        </w:rPr>
        <w:t>★</w:t>
      </w:r>
      <w:r w:rsidRPr="002C3D5E">
        <w:rPr>
          <w:rFonts w:ascii="標楷體" w:eastAsia="標楷體" w:hAnsi="標楷體" w:cs="Times New Roman" w:hint="eastAsia"/>
          <w:sz w:val="28"/>
          <w:szCs w:val="28"/>
        </w:rPr>
        <w:t>入園後請</w:t>
      </w:r>
      <w:r>
        <w:rPr>
          <w:rFonts w:ascii="標楷體" w:eastAsia="標楷體" w:hAnsi="標楷體" w:cs="Times New Roman" w:hint="eastAsia"/>
          <w:sz w:val="28"/>
          <w:szCs w:val="28"/>
        </w:rPr>
        <w:t>幼兒</w:t>
      </w:r>
      <w:r w:rsidRPr="002C3D5E">
        <w:rPr>
          <w:rFonts w:ascii="標楷體" w:eastAsia="標楷體" w:hAnsi="標楷體" w:cs="Times New Roman" w:hint="eastAsia"/>
          <w:sz w:val="28"/>
          <w:szCs w:val="28"/>
        </w:rPr>
        <w:t>測量體溫、洗手</w:t>
      </w:r>
      <w:r>
        <w:rPr>
          <w:rFonts w:ascii="標楷體" w:eastAsia="標楷體" w:hAnsi="標楷體" w:cs="Times New Roman" w:hint="eastAsia"/>
          <w:sz w:val="28"/>
          <w:szCs w:val="28"/>
        </w:rPr>
        <w:t>再進教室</w:t>
      </w:r>
      <w:r w:rsidRPr="002C3D5E">
        <w:rPr>
          <w:rFonts w:ascii="標楷體" w:eastAsia="標楷體" w:hAnsi="標楷體" w:cs="Times New Roman" w:hint="eastAsia"/>
          <w:sz w:val="28"/>
          <w:szCs w:val="28"/>
        </w:rPr>
        <w:t>，如有需要導護老師轉交</w:t>
      </w:r>
      <w:r>
        <w:rPr>
          <w:rFonts w:ascii="標楷體" w:eastAsia="標楷體" w:hAnsi="標楷體" w:cs="Times New Roman" w:hint="eastAsia"/>
          <w:sz w:val="28"/>
          <w:szCs w:val="28"/>
        </w:rPr>
        <w:t>各班教師的</w:t>
      </w:r>
      <w:r w:rsidRPr="002C3D5E">
        <w:rPr>
          <w:rFonts w:ascii="標楷體" w:eastAsia="標楷體" w:hAnsi="標楷體" w:cs="Times New Roman" w:hint="eastAsia"/>
          <w:sz w:val="28"/>
          <w:szCs w:val="28"/>
        </w:rPr>
        <w:t>注意事項，請主動告知。</w:t>
      </w:r>
    </w:p>
    <w:p w:rsidR="002C3D5E" w:rsidRPr="002C3D5E" w:rsidRDefault="002C3D5E" w:rsidP="002C3D5E">
      <w:pPr>
        <w:numPr>
          <w:ilvl w:val="0"/>
          <w:numId w:val="19"/>
        </w:numPr>
        <w:tabs>
          <w:tab w:val="num" w:pos="630"/>
          <w:tab w:val="num" w:pos="675"/>
          <w:tab w:val="left" w:pos="720"/>
          <w:tab w:val="left" w:pos="1560"/>
          <w:tab w:val="left" w:pos="1920"/>
          <w:tab w:val="left" w:pos="8280"/>
        </w:tabs>
        <w:spacing w:line="540" w:lineRule="exact"/>
        <w:ind w:leftChars="131" w:left="629"/>
        <w:rPr>
          <w:rFonts w:ascii="標楷體" w:eastAsia="標楷體" w:hAnsi="Times New Roman" w:cs="Times New Roman"/>
          <w:b/>
          <w:sz w:val="28"/>
          <w:szCs w:val="28"/>
        </w:rPr>
      </w:pPr>
      <w:r w:rsidRPr="00086B1C">
        <w:rPr>
          <w:rFonts w:ascii="標楷體" w:eastAsia="標楷體" w:hAnsi="Times New Roman" w:cs="Times New Roman" w:hint="eastAsia"/>
          <w:b/>
          <w:sz w:val="28"/>
          <w:szCs w:val="28"/>
        </w:rPr>
        <w:t>幼兒園大門開放時間</w:t>
      </w:r>
      <w:r w:rsidR="00086B1C" w:rsidRPr="00086B1C">
        <w:rPr>
          <w:rFonts w:ascii="標楷體" w:eastAsia="標楷體" w:hAnsi="Times New Roman" w:cs="Times New Roman" w:hint="eastAsia"/>
          <w:b/>
          <w:sz w:val="28"/>
          <w:szCs w:val="28"/>
        </w:rPr>
        <w:t>為7：30~8：15，請不要太晚</w:t>
      </w:r>
      <w:r w:rsidRPr="002C3D5E">
        <w:rPr>
          <w:rFonts w:ascii="標楷體" w:eastAsia="標楷體" w:hAnsi="Times New Roman" w:cs="Times New Roman" w:hint="eastAsia"/>
          <w:b/>
          <w:sz w:val="28"/>
          <w:szCs w:val="28"/>
        </w:rPr>
        <w:t>到校，以利安排後續課程。</w:t>
      </w:r>
    </w:p>
    <w:p w:rsidR="00086B1C" w:rsidRDefault="00847BDE" w:rsidP="002C3D5E">
      <w:pPr>
        <w:numPr>
          <w:ilvl w:val="0"/>
          <w:numId w:val="19"/>
        </w:numPr>
        <w:tabs>
          <w:tab w:val="num" w:pos="630"/>
          <w:tab w:val="num" w:pos="675"/>
          <w:tab w:val="left" w:pos="720"/>
          <w:tab w:val="left" w:pos="1560"/>
          <w:tab w:val="left" w:pos="1920"/>
          <w:tab w:val="left" w:pos="8280"/>
        </w:tabs>
        <w:spacing w:line="540" w:lineRule="exact"/>
        <w:ind w:leftChars="131" w:left="629"/>
        <w:rPr>
          <w:rFonts w:ascii="標楷體" w:eastAsia="標楷體" w:hAnsi="Times New Roman" w:cs="Times New Roman"/>
          <w:sz w:val="28"/>
          <w:szCs w:val="28"/>
        </w:rPr>
      </w:pPr>
      <w:r>
        <w:rPr>
          <w:rFonts w:ascii="Times New Roman" w:eastAsia="標楷體" w:hAnsi="Times New Roman" w:cs="Times New Roman" w:hint="eastAsia"/>
          <w:sz w:val="28"/>
          <w:szCs w:val="28"/>
        </w:rPr>
        <w:t>配合國小</w:t>
      </w:r>
      <w:r w:rsidR="002C3D5E" w:rsidRPr="002C3D5E">
        <w:rPr>
          <w:rFonts w:ascii="Times New Roman" w:eastAsia="標楷體" w:hAnsi="Times New Roman" w:cs="Times New Roman" w:hint="eastAsia"/>
          <w:sz w:val="28"/>
          <w:szCs w:val="28"/>
        </w:rPr>
        <w:t>哥哥姐姐</w:t>
      </w:r>
      <w:r>
        <w:rPr>
          <w:rFonts w:ascii="Times New Roman" w:eastAsia="標楷體" w:hAnsi="Times New Roman" w:cs="Times New Roman" w:hint="eastAsia"/>
          <w:sz w:val="28"/>
          <w:szCs w:val="28"/>
        </w:rPr>
        <w:t>的</w:t>
      </w:r>
      <w:r w:rsidR="002C3D5E" w:rsidRPr="002C3D5E">
        <w:rPr>
          <w:rFonts w:ascii="Times New Roman" w:eastAsia="標楷體" w:hAnsi="Times New Roman" w:cs="Times New Roman" w:hint="eastAsia"/>
          <w:sz w:val="28"/>
          <w:szCs w:val="28"/>
        </w:rPr>
        <w:t>放學時間，從</w:t>
      </w:r>
      <w:r w:rsidR="002C3D5E" w:rsidRPr="002C3D5E">
        <w:rPr>
          <w:rFonts w:ascii="標楷體" w:eastAsia="標楷體" w:hAnsi="Times New Roman" w:cs="Times New Roman" w:hint="eastAsia"/>
          <w:sz w:val="28"/>
          <w:szCs w:val="28"/>
        </w:rPr>
        <w:t>下午3：30</w:t>
      </w:r>
      <w:r w:rsidR="00086B1C">
        <w:rPr>
          <w:rFonts w:ascii="標楷體" w:eastAsia="標楷體" w:hAnsi="Times New Roman" w:cs="Times New Roman" w:hint="eastAsia"/>
          <w:sz w:val="28"/>
          <w:szCs w:val="28"/>
        </w:rPr>
        <w:t>開始就可以來園接回</w:t>
      </w:r>
      <w:r w:rsidR="002C3D5E" w:rsidRPr="002C3D5E">
        <w:rPr>
          <w:rFonts w:ascii="標楷體" w:eastAsia="標楷體" w:hAnsi="Times New Roman" w:cs="Times New Roman" w:hint="eastAsia"/>
          <w:sz w:val="28"/>
          <w:szCs w:val="28"/>
        </w:rPr>
        <w:t>，</w:t>
      </w:r>
      <w:r w:rsidR="00086B1C">
        <w:rPr>
          <w:rFonts w:ascii="標楷體" w:eastAsia="標楷體" w:hAnsi="Times New Roman" w:cs="Times New Roman" w:hint="eastAsia"/>
          <w:sz w:val="28"/>
          <w:szCs w:val="28"/>
        </w:rPr>
        <w:t>最晚請於4：00前接回寶貝。</w:t>
      </w:r>
      <w:r w:rsidR="00086B1C">
        <w:rPr>
          <w:rFonts w:ascii="標楷體" w:eastAsia="標楷體" w:hAnsi="標楷體" w:cs="Arial" w:hint="eastAsia"/>
          <w:sz w:val="28"/>
          <w:szCs w:val="20"/>
        </w:rPr>
        <w:t>若有急事無法準時接幼兒時，請事先打電話通知我們</w:t>
      </w:r>
      <w:r>
        <w:rPr>
          <w:rFonts w:ascii="標楷體" w:eastAsia="標楷體" w:hAnsi="標楷體" w:hint="eastAsia"/>
          <w:sz w:val="28"/>
          <w:szCs w:val="26"/>
        </w:rPr>
        <w:t>，若</w:t>
      </w:r>
      <w:r w:rsidR="00086B1C">
        <w:rPr>
          <w:rFonts w:ascii="標楷體" w:eastAsia="標楷體" w:hAnsi="標楷體" w:hint="eastAsia"/>
          <w:sz w:val="28"/>
          <w:szCs w:val="26"/>
        </w:rPr>
        <w:t>請人代為接送，請</w:t>
      </w:r>
      <w:r w:rsidR="00086B1C" w:rsidRPr="007F179C">
        <w:rPr>
          <w:rFonts w:ascii="標楷體" w:eastAsia="標楷體" w:hAnsi="標楷體" w:hint="eastAsia"/>
          <w:sz w:val="28"/>
          <w:szCs w:val="26"/>
        </w:rPr>
        <w:t>填妥</w:t>
      </w:r>
      <w:r w:rsidR="00086B1C" w:rsidRPr="007F179C">
        <w:rPr>
          <w:rFonts w:ascii="標楷體" w:eastAsia="標楷體" w:hAnsi="標楷體" w:hint="eastAsia"/>
          <w:b/>
          <w:sz w:val="28"/>
          <w:szCs w:val="26"/>
        </w:rPr>
        <w:t>『</w:t>
      </w:r>
      <w:r w:rsidR="00086B1C" w:rsidRPr="007F179C">
        <w:rPr>
          <w:rFonts w:ascii="標楷體" w:eastAsia="標楷體" w:hAnsi="標楷體" w:hint="eastAsia"/>
          <w:b/>
          <w:bCs/>
          <w:sz w:val="28"/>
          <w:szCs w:val="28"/>
        </w:rPr>
        <w:t>家長委託他人至園接幼兒委託書</w:t>
      </w:r>
      <w:r w:rsidR="00086B1C" w:rsidRPr="007F179C">
        <w:rPr>
          <w:rFonts w:ascii="標楷體" w:eastAsia="標楷體" w:hAnsi="標楷體" w:hint="eastAsia"/>
          <w:b/>
          <w:sz w:val="28"/>
          <w:szCs w:val="26"/>
        </w:rPr>
        <w:t>』</w:t>
      </w:r>
      <w:r w:rsidR="00086B1C">
        <w:rPr>
          <w:rFonts w:ascii="標楷體" w:eastAsia="標楷體" w:hAnsi="標楷體" w:hint="eastAsia"/>
          <w:b/>
          <w:sz w:val="28"/>
          <w:szCs w:val="26"/>
        </w:rPr>
        <w:t>(如附件)</w:t>
      </w:r>
    </w:p>
    <w:p w:rsidR="008636A5" w:rsidRPr="00847BDE" w:rsidRDefault="002C3D5E" w:rsidP="00847BDE">
      <w:pPr>
        <w:numPr>
          <w:ilvl w:val="0"/>
          <w:numId w:val="19"/>
        </w:numPr>
        <w:tabs>
          <w:tab w:val="num" w:pos="630"/>
          <w:tab w:val="num" w:pos="675"/>
          <w:tab w:val="left" w:pos="720"/>
          <w:tab w:val="left" w:pos="1560"/>
          <w:tab w:val="left" w:pos="1920"/>
          <w:tab w:val="left" w:pos="8280"/>
        </w:tabs>
        <w:spacing w:line="540" w:lineRule="exact"/>
        <w:ind w:leftChars="131" w:left="629"/>
        <w:rPr>
          <w:rFonts w:ascii="標楷體" w:eastAsia="標楷體" w:hAnsi="Times New Roman" w:cs="Times New Roman"/>
          <w:sz w:val="28"/>
          <w:szCs w:val="28"/>
        </w:rPr>
      </w:pPr>
      <w:r w:rsidRPr="002C3D5E">
        <w:rPr>
          <w:rFonts w:ascii="標楷體" w:eastAsia="標楷體" w:hAnsi="Times New Roman" w:cs="Times New Roman" w:hint="eastAsia"/>
          <w:b/>
          <w:sz w:val="28"/>
          <w:szCs w:val="28"/>
        </w:rPr>
        <w:t>下午</w:t>
      </w:r>
      <w:r w:rsidR="00086B1C" w:rsidRPr="00086B1C">
        <w:rPr>
          <w:rFonts w:ascii="標楷體" w:eastAsia="標楷體" w:hAnsi="Times New Roman" w:cs="Times New Roman" w:hint="eastAsia"/>
          <w:b/>
          <w:sz w:val="28"/>
          <w:szCs w:val="28"/>
        </w:rPr>
        <w:t>4~6</w:t>
      </w:r>
      <w:r w:rsidRPr="002C3D5E">
        <w:rPr>
          <w:rFonts w:ascii="標楷體" w:eastAsia="標楷體" w:hAnsi="Times New Roman" w:cs="Times New Roman" w:hint="eastAsia"/>
          <w:b/>
          <w:sz w:val="28"/>
          <w:szCs w:val="28"/>
        </w:rPr>
        <w:t>時是另外收費的課後留園時間</w:t>
      </w:r>
      <w:r w:rsidRPr="002C3D5E">
        <w:rPr>
          <w:rFonts w:ascii="標楷體" w:eastAsia="標楷體" w:hAnsi="Times New Roman" w:cs="Times New Roman" w:hint="eastAsia"/>
          <w:sz w:val="28"/>
          <w:szCs w:val="28"/>
        </w:rPr>
        <w:t>，</w:t>
      </w:r>
      <w:r w:rsidR="00086B1C">
        <w:rPr>
          <w:rFonts w:ascii="標楷體" w:eastAsia="標楷體" w:hAnsi="Times New Roman" w:cs="Times New Roman" w:hint="eastAsia"/>
          <w:sz w:val="28"/>
          <w:szCs w:val="28"/>
        </w:rPr>
        <w:t>若您未參加</w:t>
      </w:r>
      <w:r w:rsidRPr="002C3D5E">
        <w:rPr>
          <w:rFonts w:ascii="標楷體" w:eastAsia="標楷體" w:hAnsi="Times New Roman" w:cs="Times New Roman" w:hint="eastAsia"/>
          <w:sz w:val="28"/>
          <w:szCs w:val="28"/>
        </w:rPr>
        <w:t>請務必配合準時，以保障有繳費幼生之權益。</w:t>
      </w:r>
    </w:p>
    <w:p w:rsidR="008636A5" w:rsidRPr="00BF3A0D" w:rsidRDefault="008636A5" w:rsidP="008636A5">
      <w:pPr>
        <w:numPr>
          <w:ilvl w:val="0"/>
          <w:numId w:val="14"/>
        </w:numPr>
        <w:spacing w:line="440" w:lineRule="exact"/>
        <w:jc w:val="both"/>
        <w:rPr>
          <w:rFonts w:ascii="標楷體" w:eastAsia="標楷體" w:hAnsi="標楷體"/>
          <w:sz w:val="28"/>
          <w:szCs w:val="28"/>
        </w:rPr>
      </w:pPr>
      <w:r w:rsidRPr="00BF3A0D">
        <w:rPr>
          <w:rFonts w:ascii="標楷體" w:eastAsia="標楷體" w:hAnsi="標楷體" w:hint="eastAsia"/>
          <w:sz w:val="28"/>
          <w:szCs w:val="28"/>
        </w:rPr>
        <w:lastRenderedPageBreak/>
        <w:t>為維護幼兒安全，接送時請注意學童安全</w:t>
      </w:r>
      <w:r w:rsidR="00086B1C" w:rsidRPr="00BF3A0D">
        <w:rPr>
          <w:rFonts w:ascii="標楷體" w:eastAsia="標楷體" w:hAnsi="標楷體" w:hint="eastAsia"/>
          <w:sz w:val="28"/>
          <w:szCs w:val="28"/>
        </w:rPr>
        <w:t>，來園時</w:t>
      </w:r>
      <w:r w:rsidRPr="00BF3A0D">
        <w:rPr>
          <w:rFonts w:ascii="標楷體" w:eastAsia="標楷體" w:hAnsi="標楷體" w:hint="eastAsia"/>
          <w:b/>
          <w:sz w:val="28"/>
          <w:szCs w:val="28"/>
          <w:u w:val="single"/>
        </w:rPr>
        <w:t>親手</w:t>
      </w:r>
      <w:r w:rsidRPr="00BF3A0D">
        <w:rPr>
          <w:rFonts w:ascii="標楷體" w:eastAsia="標楷體" w:hAnsi="標楷體" w:hint="eastAsia"/>
          <w:sz w:val="28"/>
          <w:szCs w:val="28"/>
        </w:rPr>
        <w:t>將孩子交給老師，接回時一定要</w:t>
      </w:r>
      <w:r w:rsidR="00086B1C" w:rsidRPr="00BF3A0D">
        <w:rPr>
          <w:rFonts w:ascii="標楷體" w:eastAsia="標楷體" w:hAnsi="標楷體" w:hint="eastAsia"/>
          <w:sz w:val="28"/>
          <w:szCs w:val="28"/>
        </w:rPr>
        <w:t>請幼兒</w:t>
      </w:r>
      <w:r w:rsidRPr="00BF3A0D">
        <w:rPr>
          <w:rFonts w:ascii="標楷體" w:eastAsia="標楷體" w:hAnsi="標楷體" w:hint="eastAsia"/>
          <w:sz w:val="28"/>
          <w:szCs w:val="28"/>
        </w:rPr>
        <w:t>跟老師說</w:t>
      </w:r>
      <w:r w:rsidRPr="00BF3A0D">
        <w:rPr>
          <w:rFonts w:ascii="標楷體" w:eastAsia="標楷體" w:hAnsi="標楷體" w:hint="eastAsia"/>
          <w:b/>
          <w:sz w:val="28"/>
          <w:szCs w:val="28"/>
        </w:rPr>
        <w:t>再見</w:t>
      </w:r>
      <w:r w:rsidRPr="00BF3A0D">
        <w:rPr>
          <w:rFonts w:ascii="標楷體" w:eastAsia="標楷體" w:hAnsi="標楷體" w:hint="eastAsia"/>
          <w:sz w:val="28"/>
          <w:szCs w:val="28"/>
        </w:rPr>
        <w:t>。</w:t>
      </w:r>
    </w:p>
    <w:p w:rsidR="008636A5" w:rsidRPr="00BF3A0D" w:rsidRDefault="00847BDE" w:rsidP="008636A5">
      <w:pPr>
        <w:spacing w:line="440" w:lineRule="exact"/>
        <w:jc w:val="both"/>
        <w:rPr>
          <w:rFonts w:ascii="標楷體" w:eastAsia="標楷體" w:hAnsi="標楷體"/>
          <w:b/>
          <w:sz w:val="28"/>
          <w:szCs w:val="28"/>
        </w:rPr>
      </w:pPr>
      <w:r w:rsidRPr="00BF3A0D">
        <w:rPr>
          <w:rFonts w:ascii="標楷體" w:eastAsia="標楷體" w:hAnsi="標楷體" w:hint="eastAsia"/>
          <w:b/>
          <w:sz w:val="28"/>
          <w:szCs w:val="28"/>
        </w:rPr>
        <w:t>3.除了以上開放時間外，其餘</w:t>
      </w:r>
      <w:r w:rsidR="008636A5" w:rsidRPr="00BF3A0D">
        <w:rPr>
          <w:rFonts w:ascii="標楷體" w:eastAsia="標楷體" w:hAnsi="標楷體" w:hint="eastAsia"/>
          <w:b/>
          <w:sz w:val="28"/>
          <w:szCs w:val="28"/>
        </w:rPr>
        <w:t>由文中路</w:t>
      </w:r>
      <w:r w:rsidR="008636A5" w:rsidRPr="00BF3A0D">
        <w:rPr>
          <w:rFonts w:ascii="標楷體" w:eastAsia="標楷體" w:hAnsi="標楷體" w:hint="eastAsia"/>
          <w:b/>
          <w:sz w:val="28"/>
          <w:szCs w:val="28"/>
          <w:bdr w:val="single" w:sz="4" w:space="0" w:color="auto"/>
        </w:rPr>
        <w:t>正門</w:t>
      </w:r>
      <w:r w:rsidRPr="00BF3A0D">
        <w:rPr>
          <w:rFonts w:ascii="標楷體" w:eastAsia="標楷體" w:hAnsi="標楷體" w:hint="eastAsia"/>
          <w:b/>
          <w:sz w:val="28"/>
          <w:szCs w:val="28"/>
          <w:bdr w:val="single" w:sz="4" w:space="0" w:color="auto"/>
        </w:rPr>
        <w:t>(也就是北大門)</w:t>
      </w:r>
      <w:r w:rsidRPr="00BF3A0D">
        <w:rPr>
          <w:rFonts w:ascii="標楷體" w:eastAsia="標楷體" w:hAnsi="標楷體" w:hint="eastAsia"/>
          <w:b/>
          <w:sz w:val="28"/>
          <w:szCs w:val="28"/>
        </w:rPr>
        <w:t>，從警衛室</w:t>
      </w:r>
      <w:r w:rsidR="008636A5" w:rsidRPr="00BF3A0D">
        <w:rPr>
          <w:rFonts w:ascii="標楷體" w:eastAsia="標楷體" w:hAnsi="標楷體" w:hint="eastAsia"/>
          <w:b/>
          <w:sz w:val="28"/>
          <w:szCs w:val="28"/>
        </w:rPr>
        <w:t>換證進出。</w:t>
      </w:r>
    </w:p>
    <w:p w:rsidR="00355BA6" w:rsidRPr="008E7FBB" w:rsidRDefault="00355BA6" w:rsidP="00355BA6">
      <w:pPr>
        <w:spacing w:line="440" w:lineRule="exact"/>
        <w:jc w:val="center"/>
        <w:rPr>
          <w:rFonts w:ascii="標楷體" w:eastAsia="標楷體" w:hAnsi="標楷體"/>
          <w:sz w:val="40"/>
          <w:szCs w:val="40"/>
        </w:rPr>
      </w:pPr>
    </w:p>
    <w:p w:rsidR="00355BA6" w:rsidRDefault="00BF3A0D" w:rsidP="00355BA6">
      <w:pPr>
        <w:spacing w:line="440" w:lineRule="exact"/>
        <w:rPr>
          <w:rFonts w:ascii="標楷體" w:eastAsia="標楷體" w:hAnsi="標楷體"/>
          <w:b/>
          <w:sz w:val="27"/>
          <w:szCs w:val="27"/>
          <w:u w:val="single"/>
        </w:rPr>
      </w:pPr>
      <w:r>
        <w:rPr>
          <w:rFonts w:ascii="標楷體" w:eastAsia="標楷體" w:hAnsi="標楷體" w:hint="eastAsia"/>
          <w:b/>
          <w:noProof/>
          <w:sz w:val="27"/>
          <w:szCs w:val="27"/>
        </w:rPr>
        <mc:AlternateContent>
          <mc:Choice Requires="wps">
            <w:drawing>
              <wp:anchor distT="0" distB="0" distL="114300" distR="114300" simplePos="0" relativeHeight="251673600" behindDoc="0" locked="0" layoutInCell="1" allowOverlap="1">
                <wp:simplePos x="0" y="0"/>
                <wp:positionH relativeFrom="margin">
                  <wp:posOffset>1701800</wp:posOffset>
                </wp:positionH>
                <wp:positionV relativeFrom="paragraph">
                  <wp:posOffset>6350</wp:posOffset>
                </wp:positionV>
                <wp:extent cx="3416300" cy="939800"/>
                <wp:effectExtent l="0" t="0" r="12700" b="31750"/>
                <wp:wrapNone/>
                <wp:docPr id="14" name="向下箭號圖說文字 14"/>
                <wp:cNvGraphicFramePr/>
                <a:graphic xmlns:a="http://schemas.openxmlformats.org/drawingml/2006/main">
                  <a:graphicData uri="http://schemas.microsoft.com/office/word/2010/wordprocessingShape">
                    <wps:wsp>
                      <wps:cNvSpPr/>
                      <wps:spPr>
                        <a:xfrm>
                          <a:off x="0" y="0"/>
                          <a:ext cx="3416300" cy="939800"/>
                        </a:xfrm>
                        <a:prstGeom prst="downArrowCallout">
                          <a:avLst>
                            <a:gd name="adj1" fmla="val 25000"/>
                            <a:gd name="adj2" fmla="val 25000"/>
                            <a:gd name="adj3" fmla="val 25000"/>
                            <a:gd name="adj4" fmla="val 49436"/>
                          </a:avLst>
                        </a:prstGeom>
                        <a:ln>
                          <a:prstDash val="dash"/>
                        </a:ln>
                      </wps:spPr>
                      <wps:style>
                        <a:lnRef idx="1">
                          <a:schemeClr val="accent4"/>
                        </a:lnRef>
                        <a:fillRef idx="2">
                          <a:schemeClr val="accent4"/>
                        </a:fillRef>
                        <a:effectRef idx="1">
                          <a:schemeClr val="accent4"/>
                        </a:effectRef>
                        <a:fontRef idx="minor">
                          <a:schemeClr val="dk1"/>
                        </a:fontRef>
                      </wps:style>
                      <wps:txbx>
                        <w:txbxContent>
                          <w:p w:rsidR="00453C74" w:rsidRPr="00355BA6" w:rsidRDefault="00453C74" w:rsidP="00355BA6">
                            <w:pPr>
                              <w:spacing w:line="400" w:lineRule="exact"/>
                              <w:jc w:val="center"/>
                              <w:rPr>
                                <w:rFonts w:asciiTheme="majorEastAsia" w:eastAsiaTheme="majorEastAsia" w:hAnsiTheme="majorEastAsia"/>
                                <w:sz w:val="36"/>
                                <w:szCs w:val="36"/>
                              </w:rPr>
                            </w:pPr>
                            <w:r w:rsidRPr="00355BA6">
                              <w:rPr>
                                <w:rFonts w:asciiTheme="majorEastAsia" w:eastAsiaTheme="majorEastAsia" w:hAnsiTheme="majorEastAsia" w:hint="eastAsia"/>
                                <w:sz w:val="36"/>
                                <w:szCs w:val="36"/>
                              </w:rPr>
                              <w:t>龍安國小附設幼兒園交通路線圖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向下箭號圖說文字 14" o:spid="_x0000_s1028" type="#_x0000_t80" style="position:absolute;margin-left:134pt;margin-top:.5pt;width:269pt;height:7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" adj="10678,9314,16200,10057" fillcolor="#ffd555 [2167]" strokecolor="#ffc000 [3207]" strokeweight=".5pt">
                <v:fill color2="#ffcc31 [2615]" rotate="t" colors="0 #ffdd9c;.5 #ffd78e;1 #ffd479" focus="100%" type="gradient">
                  <o:fill v:ext="view" type="gradientUnscaled"/>
                </v:fill>
                <v:stroke dashstyle="dash"/>
                <v:textbox>
                  <w:txbxContent>
                    <w:p w:rsidR="00453C74" w:rsidRPr="00355BA6" w:rsidRDefault="00453C74" w:rsidP="00355BA6">
                      <w:pPr>
                        <w:spacing w:line="400" w:lineRule="exact"/>
                        <w:jc w:val="center"/>
                        <w:rPr>
                          <w:rFonts w:asciiTheme="majorEastAsia" w:eastAsiaTheme="majorEastAsia" w:hAnsiTheme="majorEastAsia"/>
                          <w:sz w:val="36"/>
                          <w:szCs w:val="36"/>
                        </w:rPr>
                      </w:pPr>
                      <w:r w:rsidRPr="00355BA6">
                        <w:rPr>
                          <w:rFonts w:asciiTheme="majorEastAsia" w:eastAsiaTheme="majorEastAsia" w:hAnsiTheme="majorEastAsia" w:hint="eastAsia"/>
                          <w:sz w:val="36"/>
                          <w:szCs w:val="36"/>
                        </w:rPr>
                        <w:t>龍安國小附設幼兒園交通路線圖</w:t>
                      </w:r>
                    </w:p>
                  </w:txbxContent>
                </v:textbox>
                <w10:wrap anchorx="margin"/>
              </v:shape>
            </w:pict>
          </mc:Fallback>
        </mc:AlternateContent>
      </w:r>
    </w:p>
    <w:p w:rsidR="00355BA6" w:rsidRDefault="00355BA6" w:rsidP="00355BA6">
      <w:pPr>
        <w:spacing w:line="440" w:lineRule="exact"/>
        <w:rPr>
          <w:rFonts w:ascii="標楷體" w:eastAsia="標楷體" w:hAnsi="標楷體"/>
          <w:b/>
          <w:sz w:val="27"/>
          <w:szCs w:val="27"/>
          <w:u w:val="single"/>
        </w:rPr>
      </w:pPr>
    </w:p>
    <w:p w:rsidR="008636A5" w:rsidRPr="00355BA6" w:rsidRDefault="00847BDE" w:rsidP="00355BA6">
      <w:pPr>
        <w:spacing w:line="440" w:lineRule="exact"/>
        <w:rPr>
          <w:rFonts w:ascii="標楷體" w:eastAsia="標楷體" w:hAnsi="標楷體"/>
          <w:b/>
          <w:sz w:val="27"/>
          <w:szCs w:val="27"/>
          <w:u w:val="single"/>
        </w:rPr>
      </w:pPr>
      <w:r>
        <w:rPr>
          <w:rFonts w:ascii="標楷體" w:eastAsia="標楷體" w:hAnsi="標楷體"/>
          <w:noProof/>
          <w:sz w:val="27"/>
          <w:szCs w:val="27"/>
        </w:rPr>
        <mc:AlternateContent>
          <mc:Choice Requires="wps">
            <w:drawing>
              <wp:anchor distT="0" distB="0" distL="114300" distR="114300" simplePos="0" relativeHeight="251663360" behindDoc="1" locked="0" layoutInCell="1" allowOverlap="1" wp14:anchorId="293A4FEE" wp14:editId="3D192385">
                <wp:simplePos x="0" y="0"/>
                <wp:positionH relativeFrom="column">
                  <wp:posOffset>241300</wp:posOffset>
                </wp:positionH>
                <wp:positionV relativeFrom="paragraph">
                  <wp:posOffset>355600</wp:posOffset>
                </wp:positionV>
                <wp:extent cx="6515100" cy="4679950"/>
                <wp:effectExtent l="0" t="0" r="19050" b="25400"/>
                <wp:wrapNone/>
                <wp:docPr id="9" name="矩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15100" cy="46799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3E791B" id="矩形 9" o:spid="_x0000_s1026" style="position:absolute;margin-left:19pt;margin-top:28pt;width:513pt;height:36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"/>
            </w:pict>
          </mc:Fallback>
        </mc:AlternateContent>
      </w:r>
    </w:p>
    <w:p w:rsidR="008636A5" w:rsidRDefault="00355BA6" w:rsidP="00355BA6">
      <w:pPr>
        <w:spacing w:line="440" w:lineRule="exact"/>
        <w:rPr>
          <w:rFonts w:ascii="標楷體" w:eastAsia="標楷體" w:hAnsi="標楷體"/>
          <w:sz w:val="40"/>
          <w:szCs w:val="40"/>
        </w:rPr>
      </w:pPr>
      <w:r>
        <w:rPr>
          <w:rFonts w:ascii="標楷體" w:eastAsia="標楷體" w:hAnsi="標楷體"/>
          <w:noProof/>
          <w:sz w:val="27"/>
          <w:szCs w:val="27"/>
        </w:rPr>
        <w:drawing>
          <wp:anchor distT="0" distB="0" distL="114300" distR="114300" simplePos="0" relativeHeight="251666432" behindDoc="1" locked="0" layoutInCell="1" allowOverlap="1" wp14:anchorId="592BC359" wp14:editId="7EF21C72">
            <wp:simplePos x="0" y="0"/>
            <wp:positionH relativeFrom="margin">
              <wp:posOffset>355600</wp:posOffset>
            </wp:positionH>
            <wp:positionV relativeFrom="paragraph">
              <wp:posOffset>114300</wp:posOffset>
            </wp:positionV>
            <wp:extent cx="6233795" cy="4583430"/>
            <wp:effectExtent l="0" t="0" r="0" b="7620"/>
            <wp:wrapTight wrapText="bothSides">
              <wp:wrapPolygon edited="0">
                <wp:start x="0" y="0"/>
                <wp:lineTo x="0" y="21546"/>
                <wp:lineTo x="21519" y="21546"/>
                <wp:lineTo x="21519" y="0"/>
                <wp:lineTo x="0" y="0"/>
              </wp:wrapPolygon>
            </wp:wrapTight>
            <wp:docPr id="15" name="圖片 14" descr="龍安附幼交通地圖.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龍安附幼交通地圖.jpg"/>
                    <pic:cNvPicPr/>
                  </pic:nvPicPr>
                  <pic:blipFill>
                    <a:blip r:embed="rId14"/>
                    <a:stretch>
                      <a:fillRect/>
                    </a:stretch>
                  </pic:blipFill>
                  <pic:spPr>
                    <a:xfrm>
                      <a:off x="0" y="0"/>
                      <a:ext cx="6233795" cy="4583430"/>
                    </a:xfrm>
                    <a:prstGeom prst="rect">
                      <a:avLst/>
                    </a:prstGeom>
                  </pic:spPr>
                </pic:pic>
              </a:graphicData>
            </a:graphic>
            <wp14:sizeRelH relativeFrom="margin">
              <wp14:pctWidth>0</wp14:pctWidth>
            </wp14:sizeRelH>
            <wp14:sizeRelV relativeFrom="margin">
              <wp14:pctHeight>0</wp14:pctHeight>
            </wp14:sizeRelV>
          </wp:anchor>
        </w:drawing>
      </w:r>
    </w:p>
    <w:p w:rsidR="008636A5" w:rsidRDefault="008636A5" w:rsidP="008636A5">
      <w:pPr>
        <w:spacing w:line="440" w:lineRule="exact"/>
        <w:jc w:val="both"/>
        <w:rPr>
          <w:rFonts w:ascii="標楷體" w:eastAsia="標楷體" w:hAnsi="標楷體"/>
          <w:sz w:val="27"/>
          <w:szCs w:val="27"/>
        </w:rPr>
      </w:pPr>
    </w:p>
    <w:p w:rsidR="008636A5" w:rsidRDefault="008636A5" w:rsidP="008636A5">
      <w:pPr>
        <w:spacing w:line="440" w:lineRule="exact"/>
        <w:jc w:val="both"/>
        <w:rPr>
          <w:rFonts w:ascii="標楷體" w:eastAsia="標楷體" w:hAnsi="標楷體"/>
          <w:sz w:val="27"/>
          <w:szCs w:val="27"/>
        </w:rPr>
      </w:pPr>
    </w:p>
    <w:p w:rsidR="00355BA6" w:rsidRDefault="00355BA6" w:rsidP="008636A5">
      <w:pPr>
        <w:spacing w:line="440" w:lineRule="exact"/>
        <w:jc w:val="both"/>
        <w:rPr>
          <w:rFonts w:ascii="標楷體" w:eastAsia="標楷體" w:hAnsi="標楷體"/>
          <w:sz w:val="27"/>
          <w:szCs w:val="27"/>
        </w:rPr>
      </w:pPr>
    </w:p>
    <w:p w:rsidR="00355BA6" w:rsidRDefault="00355BA6" w:rsidP="008636A5">
      <w:pPr>
        <w:spacing w:line="440" w:lineRule="exact"/>
        <w:jc w:val="both"/>
        <w:rPr>
          <w:rFonts w:ascii="標楷體" w:eastAsia="標楷體" w:hAnsi="標楷體"/>
          <w:sz w:val="27"/>
          <w:szCs w:val="27"/>
        </w:rPr>
      </w:pPr>
    </w:p>
    <w:p w:rsidR="00355BA6" w:rsidRDefault="00355BA6" w:rsidP="008636A5">
      <w:pPr>
        <w:spacing w:line="440" w:lineRule="exact"/>
        <w:jc w:val="both"/>
        <w:rPr>
          <w:rFonts w:ascii="標楷體" w:eastAsia="標楷體" w:hAnsi="標楷體"/>
          <w:sz w:val="27"/>
          <w:szCs w:val="27"/>
        </w:rPr>
      </w:pPr>
    </w:p>
    <w:p w:rsidR="00355BA6" w:rsidRPr="00355BA6" w:rsidRDefault="00355BA6" w:rsidP="008636A5">
      <w:pPr>
        <w:spacing w:line="440" w:lineRule="exact"/>
        <w:jc w:val="both"/>
        <w:rPr>
          <w:rFonts w:ascii="標楷體" w:eastAsia="標楷體" w:hAnsi="標楷體"/>
          <w:sz w:val="27"/>
          <w:szCs w:val="27"/>
        </w:rPr>
      </w:pPr>
    </w:p>
    <w:p w:rsidR="00355BA6" w:rsidRDefault="00355BA6" w:rsidP="008636A5">
      <w:pPr>
        <w:spacing w:line="500" w:lineRule="exact"/>
        <w:jc w:val="both"/>
        <w:rPr>
          <w:rFonts w:ascii="標楷體" w:eastAsia="標楷體" w:hAnsi="標楷體"/>
          <w:b/>
          <w:sz w:val="32"/>
          <w:bdr w:val="single" w:sz="4" w:space="0" w:color="auto"/>
        </w:rPr>
      </w:pPr>
    </w:p>
    <w:p w:rsidR="00355BA6" w:rsidRDefault="00355BA6" w:rsidP="008636A5">
      <w:pPr>
        <w:spacing w:line="500" w:lineRule="exact"/>
        <w:jc w:val="both"/>
        <w:rPr>
          <w:rFonts w:ascii="標楷體" w:eastAsia="標楷體" w:hAnsi="標楷體"/>
          <w:b/>
          <w:sz w:val="32"/>
          <w:bdr w:val="single" w:sz="4" w:space="0" w:color="auto"/>
        </w:rPr>
      </w:pPr>
    </w:p>
    <w:p w:rsidR="00355BA6" w:rsidRDefault="00355BA6" w:rsidP="008636A5">
      <w:pPr>
        <w:spacing w:line="500" w:lineRule="exact"/>
        <w:jc w:val="both"/>
        <w:rPr>
          <w:rFonts w:ascii="標楷體" w:eastAsia="標楷體" w:hAnsi="標楷體"/>
          <w:b/>
          <w:sz w:val="32"/>
          <w:bdr w:val="single" w:sz="4" w:space="0" w:color="auto"/>
        </w:rPr>
      </w:pPr>
    </w:p>
    <w:p w:rsidR="00355BA6" w:rsidRDefault="00355BA6" w:rsidP="008636A5">
      <w:pPr>
        <w:spacing w:line="500" w:lineRule="exact"/>
        <w:jc w:val="both"/>
        <w:rPr>
          <w:rFonts w:ascii="標楷體" w:eastAsia="標楷體" w:hAnsi="標楷體"/>
          <w:b/>
          <w:sz w:val="32"/>
          <w:bdr w:val="single" w:sz="4" w:space="0" w:color="auto"/>
        </w:rPr>
      </w:pPr>
    </w:p>
    <w:p w:rsidR="00355BA6" w:rsidRDefault="00355BA6" w:rsidP="008636A5">
      <w:pPr>
        <w:spacing w:line="500" w:lineRule="exact"/>
        <w:jc w:val="both"/>
        <w:rPr>
          <w:rFonts w:ascii="標楷體" w:eastAsia="標楷體" w:hAnsi="標楷體"/>
          <w:b/>
          <w:sz w:val="32"/>
          <w:bdr w:val="single" w:sz="4" w:space="0" w:color="auto"/>
        </w:rPr>
      </w:pPr>
    </w:p>
    <w:p w:rsidR="00355BA6" w:rsidRDefault="00355BA6" w:rsidP="008636A5">
      <w:pPr>
        <w:spacing w:line="500" w:lineRule="exact"/>
        <w:jc w:val="both"/>
        <w:rPr>
          <w:rFonts w:ascii="標楷體" w:eastAsia="標楷體" w:hAnsi="標楷體"/>
          <w:b/>
          <w:sz w:val="32"/>
          <w:bdr w:val="single" w:sz="4" w:space="0" w:color="auto"/>
        </w:rPr>
      </w:pPr>
    </w:p>
    <w:p w:rsidR="00355BA6" w:rsidRDefault="00355BA6" w:rsidP="008636A5">
      <w:pPr>
        <w:spacing w:line="500" w:lineRule="exact"/>
        <w:jc w:val="both"/>
        <w:rPr>
          <w:rFonts w:ascii="標楷體" w:eastAsia="標楷體" w:hAnsi="標楷體"/>
          <w:b/>
          <w:sz w:val="32"/>
          <w:bdr w:val="single" w:sz="4" w:space="0" w:color="auto"/>
        </w:rPr>
      </w:pPr>
    </w:p>
    <w:p w:rsidR="00355BA6" w:rsidRDefault="00355BA6" w:rsidP="008636A5">
      <w:pPr>
        <w:spacing w:line="500" w:lineRule="exact"/>
        <w:jc w:val="both"/>
        <w:rPr>
          <w:rFonts w:ascii="標楷體" w:eastAsia="標楷體" w:hAnsi="標楷體"/>
          <w:b/>
          <w:sz w:val="32"/>
          <w:bdr w:val="single" w:sz="4" w:space="0" w:color="auto"/>
        </w:rPr>
      </w:pPr>
    </w:p>
    <w:p w:rsidR="00355BA6" w:rsidRDefault="00355BA6" w:rsidP="008636A5">
      <w:pPr>
        <w:spacing w:line="500" w:lineRule="exact"/>
        <w:jc w:val="both"/>
        <w:rPr>
          <w:rFonts w:ascii="標楷體" w:eastAsia="標楷體" w:hAnsi="標楷體"/>
          <w:b/>
          <w:sz w:val="32"/>
          <w:bdr w:val="single" w:sz="4" w:space="0" w:color="auto"/>
        </w:rPr>
      </w:pPr>
    </w:p>
    <w:p w:rsidR="00355BA6" w:rsidRDefault="00BF3A0D" w:rsidP="008636A5">
      <w:pPr>
        <w:spacing w:line="500" w:lineRule="exact"/>
        <w:jc w:val="both"/>
        <w:rPr>
          <w:rFonts w:ascii="標楷體" w:eastAsia="標楷體" w:hAnsi="標楷體"/>
          <w:b/>
          <w:sz w:val="32"/>
          <w:bdr w:val="single" w:sz="4" w:space="0" w:color="auto"/>
        </w:rPr>
      </w:pPr>
      <w:r>
        <w:rPr>
          <w:rFonts w:ascii="標楷體" w:eastAsia="標楷體" w:hAnsi="標楷體"/>
          <w:noProof/>
          <w:sz w:val="27"/>
          <w:szCs w:val="27"/>
        </w:rPr>
        <mc:AlternateContent>
          <mc:Choice Requires="wps">
            <w:drawing>
              <wp:anchor distT="0" distB="0" distL="114300" distR="114300" simplePos="0" relativeHeight="251664384" behindDoc="1" locked="0" layoutInCell="1" allowOverlap="1" wp14:anchorId="588563A5" wp14:editId="104C9161">
                <wp:simplePos x="0" y="0"/>
                <wp:positionH relativeFrom="margin">
                  <wp:align>right</wp:align>
                </wp:positionH>
                <wp:positionV relativeFrom="paragraph">
                  <wp:posOffset>101600</wp:posOffset>
                </wp:positionV>
                <wp:extent cx="5676900" cy="2527300"/>
                <wp:effectExtent l="19050" t="19050" r="19050" b="25400"/>
                <wp:wrapNone/>
                <wp:docPr id="16" name="圓角矩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76900" cy="2527300"/>
                        </a:xfrm>
                        <a:prstGeom prst="roundRect">
                          <a:avLst>
                            <a:gd name="adj" fmla="val 16667"/>
                          </a:avLst>
                        </a:prstGeom>
                        <a:solidFill>
                          <a:schemeClr val="lt1">
                            <a:lumMod val="100000"/>
                            <a:lumOff val="0"/>
                          </a:schemeClr>
                        </a:solidFill>
                        <a:ln w="31750">
                          <a:solidFill>
                            <a:schemeClr val="accent1">
                              <a:lumMod val="100000"/>
                              <a:lumOff val="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453C74" w:rsidRDefault="00453C74" w:rsidP="00355BA6">
                            <w:pPr>
                              <w:spacing w:line="440" w:lineRule="exact"/>
                              <w:rPr>
                                <w:rFonts w:ascii="標楷體" w:eastAsia="標楷體" w:hAnsi="標楷體"/>
                                <w:sz w:val="27"/>
                                <w:szCs w:val="27"/>
                              </w:rPr>
                            </w:pPr>
                            <w:r>
                              <w:rPr>
                                <w:rFonts w:ascii="標楷體" w:eastAsia="標楷體" w:hAnsi="標楷體" w:hint="eastAsia"/>
                                <w:sz w:val="27"/>
                                <w:szCs w:val="27"/>
                              </w:rPr>
                              <w:t>◎國小學生上學尖峰時段為</w:t>
                            </w:r>
                            <w:r w:rsidRPr="007F179C">
                              <w:rPr>
                                <w:rFonts w:ascii="標楷體" w:eastAsia="標楷體" w:hAnsi="標楷體" w:hint="eastAsia"/>
                                <w:sz w:val="27"/>
                                <w:szCs w:val="27"/>
                              </w:rPr>
                              <w:t>07：</w:t>
                            </w:r>
                            <w:r>
                              <w:rPr>
                                <w:rFonts w:ascii="標楷體" w:eastAsia="標楷體" w:hAnsi="標楷體" w:hint="eastAsia"/>
                                <w:sz w:val="27"/>
                                <w:szCs w:val="27"/>
                              </w:rPr>
                              <w:t>20</w:t>
                            </w:r>
                            <w:r w:rsidRPr="007F179C">
                              <w:rPr>
                                <w:rFonts w:ascii="標楷體" w:eastAsia="標楷體" w:hAnsi="標楷體" w:hint="eastAsia"/>
                                <w:sz w:val="27"/>
                                <w:szCs w:val="27"/>
                              </w:rPr>
                              <w:t>-0</w:t>
                            </w:r>
                            <w:r>
                              <w:rPr>
                                <w:rFonts w:ascii="標楷體" w:eastAsia="標楷體" w:hAnsi="標楷體" w:hint="eastAsia"/>
                                <w:sz w:val="27"/>
                                <w:szCs w:val="27"/>
                              </w:rPr>
                              <w:t>7</w:t>
                            </w:r>
                            <w:r w:rsidRPr="007F179C">
                              <w:rPr>
                                <w:rFonts w:ascii="標楷體" w:eastAsia="標楷體" w:hAnsi="標楷體" w:hint="eastAsia"/>
                                <w:sz w:val="27"/>
                                <w:szCs w:val="27"/>
                              </w:rPr>
                              <w:t>：5</w:t>
                            </w:r>
                            <w:r>
                              <w:rPr>
                                <w:rFonts w:ascii="標楷體" w:eastAsia="標楷體" w:hAnsi="標楷體" w:hint="eastAsia"/>
                                <w:sz w:val="27"/>
                                <w:szCs w:val="27"/>
                              </w:rPr>
                              <w:t>0，車輛眾多且擁擠，請您遵守交通規則，保護自己的安全。</w:t>
                            </w:r>
                          </w:p>
                          <w:p w:rsidR="00453C74" w:rsidRDefault="00453C74" w:rsidP="00355BA6">
                            <w:pPr>
                              <w:spacing w:line="440" w:lineRule="exact"/>
                              <w:rPr>
                                <w:rFonts w:ascii="標楷體" w:eastAsia="標楷體" w:hAnsi="標楷體"/>
                                <w:sz w:val="27"/>
                                <w:szCs w:val="27"/>
                              </w:rPr>
                            </w:pPr>
                            <w:r>
                              <w:rPr>
                                <w:rFonts w:ascii="標楷體" w:eastAsia="標楷體" w:hAnsi="標楷體" w:hint="eastAsia"/>
                                <w:sz w:val="27"/>
                                <w:szCs w:val="27"/>
                              </w:rPr>
                              <w:t>◎7</w:t>
                            </w:r>
                            <w:r w:rsidRPr="007F179C">
                              <w:rPr>
                                <w:rFonts w:ascii="標楷體" w:eastAsia="標楷體" w:hAnsi="標楷體" w:hint="eastAsia"/>
                                <w:sz w:val="27"/>
                                <w:szCs w:val="27"/>
                              </w:rPr>
                              <w:t>：5</w:t>
                            </w:r>
                            <w:r>
                              <w:rPr>
                                <w:rFonts w:ascii="標楷體" w:eastAsia="標楷體" w:hAnsi="標楷體" w:hint="eastAsia"/>
                                <w:sz w:val="27"/>
                                <w:szCs w:val="27"/>
                              </w:rPr>
                              <w:t>0以後家長可將車暫停</w:t>
                            </w:r>
                            <w:r w:rsidRPr="008E7FBB">
                              <w:rPr>
                                <w:rFonts w:ascii="標楷體" w:eastAsia="標楷體" w:hAnsi="標楷體" w:hint="eastAsia"/>
                                <w:sz w:val="27"/>
                                <w:szCs w:val="27"/>
                                <w:bdr w:val="single" w:sz="4" w:space="0" w:color="auto"/>
                              </w:rPr>
                              <w:t>東</w:t>
                            </w:r>
                            <w:r>
                              <w:rPr>
                                <w:rFonts w:ascii="標楷體" w:eastAsia="標楷體" w:hAnsi="標楷體" w:hint="eastAsia"/>
                                <w:sz w:val="27"/>
                                <w:szCs w:val="27"/>
                                <w:bdr w:val="single" w:sz="4" w:space="0" w:color="auto"/>
                              </w:rPr>
                              <w:t>側</w:t>
                            </w:r>
                            <w:r w:rsidRPr="008E7FBB">
                              <w:rPr>
                                <w:rFonts w:ascii="標楷體" w:eastAsia="標楷體" w:hAnsi="標楷體" w:hint="eastAsia"/>
                                <w:sz w:val="27"/>
                                <w:szCs w:val="27"/>
                                <w:bdr w:val="single" w:sz="4" w:space="0" w:color="auto"/>
                              </w:rPr>
                              <w:t>門</w:t>
                            </w:r>
                            <w:r>
                              <w:rPr>
                                <w:rFonts w:ascii="標楷體" w:eastAsia="標楷體" w:hAnsi="標楷體" w:hint="eastAsia"/>
                                <w:sz w:val="27"/>
                                <w:szCs w:val="27"/>
                              </w:rPr>
                              <w:t>前右側，牽孩子右轉約300公尺即到幼兒園大門。</w:t>
                            </w:r>
                          </w:p>
                          <w:p w:rsidR="00453C74" w:rsidRDefault="00453C74" w:rsidP="00355BA6">
                            <w:pPr>
                              <w:spacing w:line="440" w:lineRule="exact"/>
                              <w:rPr>
                                <w:rFonts w:ascii="標楷體" w:eastAsia="標楷體" w:hAnsi="標楷體"/>
                                <w:sz w:val="27"/>
                                <w:szCs w:val="27"/>
                              </w:rPr>
                            </w:pPr>
                            <w:r>
                              <w:rPr>
                                <w:rFonts w:ascii="標楷體" w:eastAsia="標楷體" w:hAnsi="標楷體" w:hint="eastAsia"/>
                                <w:b/>
                                <w:sz w:val="27"/>
                                <w:szCs w:val="27"/>
                                <w:u w:val="single"/>
                              </w:rPr>
                              <w:t>◎</w:t>
                            </w:r>
                            <w:r w:rsidRPr="00847BDE">
                              <w:rPr>
                                <w:rFonts w:ascii="標楷體" w:eastAsia="標楷體" w:hAnsi="標楷體" w:hint="eastAsia"/>
                                <w:b/>
                                <w:sz w:val="27"/>
                                <w:szCs w:val="27"/>
                                <w:u w:val="single"/>
                              </w:rPr>
                              <w:t>幼兒園大門前是單行道</w:t>
                            </w:r>
                            <w:r>
                              <w:rPr>
                                <w:rFonts w:ascii="標楷體" w:eastAsia="標楷體" w:hAnsi="標楷體" w:hint="eastAsia"/>
                                <w:sz w:val="27"/>
                                <w:szCs w:val="27"/>
                              </w:rPr>
                              <w:t>，由東大門右轉直行至文中路</w:t>
                            </w:r>
                          </w:p>
                          <w:p w:rsidR="00453C74" w:rsidRPr="00355BA6" w:rsidRDefault="00453C74" w:rsidP="00355BA6">
                            <w:pPr>
                              <w:spacing w:line="440" w:lineRule="exact"/>
                              <w:rPr>
                                <w:rFonts w:ascii="標楷體" w:eastAsia="標楷體" w:hAnsi="標楷體"/>
                                <w:sz w:val="27"/>
                                <w:szCs w:val="27"/>
                              </w:rPr>
                            </w:pPr>
                          </w:p>
                          <w:p w:rsidR="00453C74" w:rsidRPr="00355BA6" w:rsidRDefault="00453C74" w:rsidP="00355BA6">
                            <w:pPr>
                              <w:spacing w:line="440" w:lineRule="exact"/>
                              <w:jc w:val="center"/>
                              <w:rPr>
                                <w:rFonts w:ascii="標楷體" w:eastAsia="標楷體" w:hAnsi="標楷體"/>
                                <w:b/>
                                <w:sz w:val="36"/>
                                <w:szCs w:val="36"/>
                                <w:u w:val="single"/>
                              </w:rPr>
                            </w:pPr>
                            <w:r>
                              <w:rPr>
                                <w:rFonts w:ascii="標楷體" w:eastAsia="標楷體" w:hAnsi="標楷體" w:hint="eastAsia"/>
                                <w:b/>
                                <w:sz w:val="36"/>
                                <w:szCs w:val="36"/>
                                <w:u w:val="single"/>
                              </w:rPr>
                              <w:t>！！</w:t>
                            </w:r>
                            <w:r w:rsidRPr="00355BA6">
                              <w:rPr>
                                <w:rFonts w:ascii="標楷體" w:eastAsia="標楷體" w:hAnsi="標楷體" w:hint="eastAsia"/>
                                <w:b/>
                                <w:sz w:val="36"/>
                                <w:szCs w:val="36"/>
                                <w:u w:val="single"/>
                              </w:rPr>
                              <w:t>請勿由文中路逆向行駛至幼兒園門口</w:t>
                            </w:r>
                            <w:r>
                              <w:rPr>
                                <w:rFonts w:ascii="標楷體" w:eastAsia="標楷體" w:hAnsi="標楷體" w:hint="eastAsia"/>
                                <w:b/>
                                <w:sz w:val="36"/>
                                <w:szCs w:val="36"/>
                                <w:u w:val="single"/>
                              </w:rPr>
                              <w:t>！！</w:t>
                            </w:r>
                          </w:p>
                          <w:p w:rsidR="00453C74" w:rsidRPr="00355BA6" w:rsidRDefault="00453C74" w:rsidP="00355BA6">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88563A5" id="圓角矩形 16" o:spid="_x0000_s1029" style="position:absolute;left:0;text-align:left;margin-left:395.8pt;margin-top:8pt;width:447pt;height:199pt;z-index:-25165209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" fillcolor="white [3201]" strokecolor="#5b9bd5 [3204]" strokeweight="2.5pt">
                <v:shadow color="#868686"/>
                <v:textbox>
                  <w:txbxContent>
                    <w:p w:rsidR="00453C74" w:rsidRDefault="00453C74" w:rsidP="00355BA6">
                      <w:pPr>
                        <w:spacing w:line="440" w:lineRule="exact"/>
                        <w:rPr>
                          <w:rFonts w:ascii="標楷體" w:eastAsia="標楷體" w:hAnsi="標楷體"/>
                          <w:sz w:val="27"/>
                          <w:szCs w:val="27"/>
                        </w:rPr>
                      </w:pPr>
                      <w:r>
                        <w:rPr>
                          <w:rFonts w:ascii="標楷體" w:eastAsia="標楷體" w:hAnsi="標楷體" w:hint="eastAsia"/>
                          <w:sz w:val="27"/>
                          <w:szCs w:val="27"/>
                        </w:rPr>
                        <w:t>◎國小學生上學尖峰時段為</w:t>
                      </w:r>
                      <w:r w:rsidRPr="007F179C">
                        <w:rPr>
                          <w:rFonts w:ascii="標楷體" w:eastAsia="標楷體" w:hAnsi="標楷體" w:hint="eastAsia"/>
                          <w:sz w:val="27"/>
                          <w:szCs w:val="27"/>
                        </w:rPr>
                        <w:t>07：</w:t>
                      </w:r>
                      <w:r>
                        <w:rPr>
                          <w:rFonts w:ascii="標楷體" w:eastAsia="標楷體" w:hAnsi="標楷體" w:hint="eastAsia"/>
                          <w:sz w:val="27"/>
                          <w:szCs w:val="27"/>
                        </w:rPr>
                        <w:t>20</w:t>
                      </w:r>
                      <w:r w:rsidRPr="007F179C">
                        <w:rPr>
                          <w:rFonts w:ascii="標楷體" w:eastAsia="標楷體" w:hAnsi="標楷體" w:hint="eastAsia"/>
                          <w:sz w:val="27"/>
                          <w:szCs w:val="27"/>
                        </w:rPr>
                        <w:t>-0</w:t>
                      </w:r>
                      <w:r>
                        <w:rPr>
                          <w:rFonts w:ascii="標楷體" w:eastAsia="標楷體" w:hAnsi="標楷體" w:hint="eastAsia"/>
                          <w:sz w:val="27"/>
                          <w:szCs w:val="27"/>
                        </w:rPr>
                        <w:t>7</w:t>
                      </w:r>
                      <w:r w:rsidRPr="007F179C">
                        <w:rPr>
                          <w:rFonts w:ascii="標楷體" w:eastAsia="標楷體" w:hAnsi="標楷體" w:hint="eastAsia"/>
                          <w:sz w:val="27"/>
                          <w:szCs w:val="27"/>
                        </w:rPr>
                        <w:t>：5</w:t>
                      </w:r>
                      <w:r>
                        <w:rPr>
                          <w:rFonts w:ascii="標楷體" w:eastAsia="標楷體" w:hAnsi="標楷體" w:hint="eastAsia"/>
                          <w:sz w:val="27"/>
                          <w:szCs w:val="27"/>
                        </w:rPr>
                        <w:t>0，車輛眾多且擁擠，請您遵守交通規則，保護自己的安全。</w:t>
                      </w:r>
                    </w:p>
                    <w:p w:rsidR="00453C74" w:rsidRDefault="00453C74" w:rsidP="00355BA6">
                      <w:pPr>
                        <w:spacing w:line="440" w:lineRule="exact"/>
                        <w:rPr>
                          <w:rFonts w:ascii="標楷體" w:eastAsia="標楷體" w:hAnsi="標楷體"/>
                          <w:sz w:val="27"/>
                          <w:szCs w:val="27"/>
                        </w:rPr>
                      </w:pPr>
                      <w:r>
                        <w:rPr>
                          <w:rFonts w:ascii="標楷體" w:eastAsia="標楷體" w:hAnsi="標楷體" w:hint="eastAsia"/>
                          <w:sz w:val="27"/>
                          <w:szCs w:val="27"/>
                        </w:rPr>
                        <w:t>◎7</w:t>
                      </w:r>
                      <w:r w:rsidRPr="007F179C">
                        <w:rPr>
                          <w:rFonts w:ascii="標楷體" w:eastAsia="標楷體" w:hAnsi="標楷體" w:hint="eastAsia"/>
                          <w:sz w:val="27"/>
                          <w:szCs w:val="27"/>
                        </w:rPr>
                        <w:t>：5</w:t>
                      </w:r>
                      <w:r>
                        <w:rPr>
                          <w:rFonts w:ascii="標楷體" w:eastAsia="標楷體" w:hAnsi="標楷體" w:hint="eastAsia"/>
                          <w:sz w:val="27"/>
                          <w:szCs w:val="27"/>
                        </w:rPr>
                        <w:t>0以後家長可將車暫停</w:t>
                      </w:r>
                      <w:r w:rsidRPr="008E7FBB">
                        <w:rPr>
                          <w:rFonts w:ascii="標楷體" w:eastAsia="標楷體" w:hAnsi="標楷體" w:hint="eastAsia"/>
                          <w:sz w:val="27"/>
                          <w:szCs w:val="27"/>
                          <w:bdr w:val="single" w:sz="4" w:space="0" w:color="auto"/>
                        </w:rPr>
                        <w:t>東</w:t>
                      </w:r>
                      <w:r>
                        <w:rPr>
                          <w:rFonts w:ascii="標楷體" w:eastAsia="標楷體" w:hAnsi="標楷體" w:hint="eastAsia"/>
                          <w:sz w:val="27"/>
                          <w:szCs w:val="27"/>
                          <w:bdr w:val="single" w:sz="4" w:space="0" w:color="auto"/>
                        </w:rPr>
                        <w:t>側</w:t>
                      </w:r>
                      <w:r w:rsidRPr="008E7FBB">
                        <w:rPr>
                          <w:rFonts w:ascii="標楷體" w:eastAsia="標楷體" w:hAnsi="標楷體" w:hint="eastAsia"/>
                          <w:sz w:val="27"/>
                          <w:szCs w:val="27"/>
                          <w:bdr w:val="single" w:sz="4" w:space="0" w:color="auto"/>
                        </w:rPr>
                        <w:t>門</w:t>
                      </w:r>
                      <w:r>
                        <w:rPr>
                          <w:rFonts w:ascii="標楷體" w:eastAsia="標楷體" w:hAnsi="標楷體" w:hint="eastAsia"/>
                          <w:sz w:val="27"/>
                          <w:szCs w:val="27"/>
                        </w:rPr>
                        <w:t>前右側，牽孩子右轉約300公尺即到幼兒園大門。</w:t>
                      </w:r>
                    </w:p>
                    <w:p w:rsidR="00453C74" w:rsidRDefault="00453C74" w:rsidP="00355BA6">
                      <w:pPr>
                        <w:spacing w:line="440" w:lineRule="exact"/>
                        <w:rPr>
                          <w:rFonts w:ascii="標楷體" w:eastAsia="標楷體" w:hAnsi="標楷體"/>
                          <w:sz w:val="27"/>
                          <w:szCs w:val="27"/>
                        </w:rPr>
                      </w:pPr>
                      <w:r>
                        <w:rPr>
                          <w:rFonts w:ascii="標楷體" w:eastAsia="標楷體" w:hAnsi="標楷體" w:hint="eastAsia"/>
                          <w:b/>
                          <w:sz w:val="27"/>
                          <w:szCs w:val="27"/>
                          <w:u w:val="single"/>
                        </w:rPr>
                        <w:t>◎</w:t>
                      </w:r>
                      <w:r w:rsidRPr="00847BDE">
                        <w:rPr>
                          <w:rFonts w:ascii="標楷體" w:eastAsia="標楷體" w:hAnsi="標楷體" w:hint="eastAsia"/>
                          <w:b/>
                          <w:sz w:val="27"/>
                          <w:szCs w:val="27"/>
                          <w:u w:val="single"/>
                        </w:rPr>
                        <w:t>幼兒園大門前是單行道</w:t>
                      </w:r>
                      <w:r>
                        <w:rPr>
                          <w:rFonts w:ascii="標楷體" w:eastAsia="標楷體" w:hAnsi="標楷體" w:hint="eastAsia"/>
                          <w:sz w:val="27"/>
                          <w:szCs w:val="27"/>
                        </w:rPr>
                        <w:t>，由東大門右轉直行至文中路</w:t>
                      </w:r>
                    </w:p>
                    <w:p w:rsidR="00453C74" w:rsidRPr="00355BA6" w:rsidRDefault="00453C74" w:rsidP="00355BA6">
                      <w:pPr>
                        <w:spacing w:line="440" w:lineRule="exact"/>
                        <w:rPr>
                          <w:rFonts w:ascii="標楷體" w:eastAsia="標楷體" w:hAnsi="標楷體"/>
                          <w:sz w:val="27"/>
                          <w:szCs w:val="27"/>
                        </w:rPr>
                      </w:pPr>
                    </w:p>
                    <w:p w:rsidR="00453C74" w:rsidRPr="00355BA6" w:rsidRDefault="00453C74" w:rsidP="00355BA6">
                      <w:pPr>
                        <w:spacing w:line="440" w:lineRule="exact"/>
                        <w:jc w:val="center"/>
                        <w:rPr>
                          <w:rFonts w:ascii="標楷體" w:eastAsia="標楷體" w:hAnsi="標楷體"/>
                          <w:b/>
                          <w:sz w:val="36"/>
                          <w:szCs w:val="36"/>
                          <w:u w:val="single"/>
                        </w:rPr>
                      </w:pPr>
                      <w:r>
                        <w:rPr>
                          <w:rFonts w:ascii="標楷體" w:eastAsia="標楷體" w:hAnsi="標楷體" w:hint="eastAsia"/>
                          <w:b/>
                          <w:sz w:val="36"/>
                          <w:szCs w:val="36"/>
                          <w:u w:val="single"/>
                        </w:rPr>
                        <w:t>！！</w:t>
                      </w:r>
                      <w:r w:rsidRPr="00355BA6">
                        <w:rPr>
                          <w:rFonts w:ascii="標楷體" w:eastAsia="標楷體" w:hAnsi="標楷體" w:hint="eastAsia"/>
                          <w:b/>
                          <w:sz w:val="36"/>
                          <w:szCs w:val="36"/>
                          <w:u w:val="single"/>
                        </w:rPr>
                        <w:t>請勿由文中路逆向行駛至幼兒園門口</w:t>
                      </w:r>
                      <w:r>
                        <w:rPr>
                          <w:rFonts w:ascii="標楷體" w:eastAsia="標楷體" w:hAnsi="標楷體" w:hint="eastAsia"/>
                          <w:b/>
                          <w:sz w:val="36"/>
                          <w:szCs w:val="36"/>
                          <w:u w:val="single"/>
                        </w:rPr>
                        <w:t>！！</w:t>
                      </w:r>
                    </w:p>
                    <w:p w:rsidR="00453C74" w:rsidRPr="00355BA6" w:rsidRDefault="00453C74" w:rsidP="00355BA6">
                      <w:pPr>
                        <w:jc w:val="center"/>
                      </w:pPr>
                    </w:p>
                  </w:txbxContent>
                </v:textbox>
                <w10:wrap anchorx="margin"/>
              </v:roundrect>
            </w:pict>
          </mc:Fallback>
        </mc:AlternateContent>
      </w:r>
      <w:r w:rsidR="00355BA6">
        <w:rPr>
          <w:rFonts w:ascii="標楷體" w:eastAsia="標楷體" w:hAnsi="標楷體" w:hint="eastAsia"/>
          <w:b/>
          <w:noProof/>
          <w:sz w:val="32"/>
          <w:bdr w:val="single" w:sz="4" w:space="0" w:color="auto"/>
        </w:rPr>
        <w:drawing>
          <wp:anchor distT="0" distB="0" distL="114300" distR="114300" simplePos="0" relativeHeight="251657214" behindDoc="0" locked="0" layoutInCell="1" allowOverlap="1">
            <wp:simplePos x="0" y="0"/>
            <wp:positionH relativeFrom="column">
              <wp:posOffset>-190500</wp:posOffset>
            </wp:positionH>
            <wp:positionV relativeFrom="paragraph">
              <wp:posOffset>317500</wp:posOffset>
            </wp:positionV>
            <wp:extent cx="1064424" cy="1936750"/>
            <wp:effectExtent l="0" t="0" r="2540" b="6350"/>
            <wp:wrapNone/>
            <wp:docPr id="18" name="圖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20150925104535786967.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064424" cy="1936750"/>
                    </a:xfrm>
                    <a:prstGeom prst="rect">
                      <a:avLst/>
                    </a:prstGeom>
                  </pic:spPr>
                </pic:pic>
              </a:graphicData>
            </a:graphic>
            <wp14:sizeRelH relativeFrom="margin">
              <wp14:pctWidth>0</wp14:pctWidth>
            </wp14:sizeRelH>
            <wp14:sizeRelV relativeFrom="margin">
              <wp14:pctHeight>0</wp14:pctHeight>
            </wp14:sizeRelV>
          </wp:anchor>
        </w:drawing>
      </w:r>
    </w:p>
    <w:p w:rsidR="00355BA6" w:rsidRDefault="00355BA6" w:rsidP="008636A5">
      <w:pPr>
        <w:spacing w:line="500" w:lineRule="exact"/>
        <w:jc w:val="both"/>
        <w:rPr>
          <w:rFonts w:ascii="標楷體" w:eastAsia="標楷體" w:hAnsi="標楷體"/>
          <w:b/>
          <w:sz w:val="32"/>
          <w:bdr w:val="single" w:sz="4" w:space="0" w:color="auto"/>
        </w:rPr>
      </w:pPr>
      <w:r>
        <w:rPr>
          <w:noProof/>
        </w:rPr>
        <mc:AlternateContent>
          <mc:Choice Requires="wps">
            <w:drawing>
              <wp:anchor distT="0" distB="0" distL="114300" distR="114300" simplePos="0" relativeHeight="251675648" behindDoc="0" locked="0" layoutInCell="1" allowOverlap="1" wp14:anchorId="1B13BFEC" wp14:editId="5FB67854">
                <wp:simplePos x="0" y="0"/>
                <wp:positionH relativeFrom="margin">
                  <wp:posOffset>-50800</wp:posOffset>
                </wp:positionH>
                <wp:positionV relativeFrom="paragraph">
                  <wp:posOffset>241300</wp:posOffset>
                </wp:positionV>
                <wp:extent cx="1828800" cy="1016000"/>
                <wp:effectExtent l="0" t="0" r="0" b="0"/>
                <wp:wrapNone/>
                <wp:docPr id="17" name="文字方塊 17"/>
                <wp:cNvGraphicFramePr/>
                <a:graphic xmlns:a="http://schemas.openxmlformats.org/drawingml/2006/main">
                  <a:graphicData uri="http://schemas.microsoft.com/office/word/2010/wordprocessingShape">
                    <wps:wsp>
                      <wps:cNvSpPr txBox="1"/>
                      <wps:spPr>
                        <a:xfrm>
                          <a:off x="0" y="0"/>
                          <a:ext cx="1828800" cy="1016000"/>
                        </a:xfrm>
                        <a:prstGeom prst="rect">
                          <a:avLst/>
                        </a:prstGeom>
                        <a:noFill/>
                        <a:ln>
                          <a:noFill/>
                        </a:ln>
                      </wps:spPr>
                      <wps:txbx>
                        <w:txbxContent>
                          <w:p w:rsidR="00453C74" w:rsidRPr="00355BA6" w:rsidRDefault="00453C74" w:rsidP="00355BA6">
                            <w:pPr>
                              <w:spacing w:line="660" w:lineRule="exact"/>
                              <w:jc w:val="center"/>
                              <w:rPr>
                                <w:rFonts w:ascii="華康娃娃體W7" w:eastAsia="華康娃娃體W7" w:hAnsi="標楷體"/>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5BA6">
                              <w:rPr>
                                <w:rFonts w:ascii="華康娃娃體W7" w:eastAsia="華康娃娃體W7" w:hAnsi="標楷體"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溫馨</w:t>
                            </w:r>
                          </w:p>
                          <w:p w:rsidR="00453C74" w:rsidRPr="00355BA6" w:rsidRDefault="00453C74" w:rsidP="00355BA6">
                            <w:pPr>
                              <w:spacing w:line="660" w:lineRule="exact"/>
                              <w:jc w:val="center"/>
                              <w:rPr>
                                <w:rFonts w:ascii="華康娃娃體W7" w:eastAsia="華康娃娃體W7" w:hAnsi="標楷體"/>
                                <w:color w:val="F7CAAC" w:themeColor="accent2" w:themeTint="66"/>
                                <w:sz w:val="44"/>
                                <w:szCs w:val="44"/>
                                <w14:textOutline w14:w="11112" w14:cap="flat" w14:cmpd="sng" w14:algn="ctr">
                                  <w14:solidFill>
                                    <w14:schemeClr w14:val="accent2"/>
                                  </w14:solidFill>
                                  <w14:prstDash w14:val="solid"/>
                                  <w14:round/>
                                </w14:textOutline>
                              </w:rPr>
                            </w:pPr>
                            <w:r w:rsidRPr="00355BA6">
                              <w:rPr>
                                <w:rFonts w:ascii="華康娃娃體W7" w:eastAsia="華康娃娃體W7" w:hAnsi="標楷體"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提醒</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B13BFEC" id="文字方塊 17" o:spid="_x0000_s1030" type="#_x0000_t202" style="position:absolute;left:0;text-align:left;margin-left:-4pt;margin-top:19pt;width:2in;height:80pt;z-index:251675648;visibility:visible;mso-wrap-style:non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" filled="f" stroked="f">
                <v:textbox>
                  <w:txbxContent>
                    <w:p w:rsidR="00453C74" w:rsidRPr="00355BA6" w:rsidRDefault="00453C74" w:rsidP="00355BA6">
                      <w:pPr>
                        <w:spacing w:line="660" w:lineRule="exact"/>
                        <w:jc w:val="center"/>
                        <w:rPr>
                          <w:rFonts w:ascii="華康娃娃體W7" w:eastAsia="華康娃娃體W7" w:hAnsi="標楷體"/>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55BA6">
                        <w:rPr>
                          <w:rFonts w:ascii="華康娃娃體W7" w:eastAsia="華康娃娃體W7" w:hAnsi="標楷體"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溫馨</w:t>
                      </w:r>
                    </w:p>
                    <w:p w:rsidR="00453C74" w:rsidRPr="00355BA6" w:rsidRDefault="00453C74" w:rsidP="00355BA6">
                      <w:pPr>
                        <w:spacing w:line="660" w:lineRule="exact"/>
                        <w:jc w:val="center"/>
                        <w:rPr>
                          <w:rFonts w:ascii="華康娃娃體W7" w:eastAsia="華康娃娃體W7" w:hAnsi="標楷體"/>
                          <w:color w:val="F7CAAC" w:themeColor="accent2" w:themeTint="66"/>
                          <w:sz w:val="44"/>
                          <w:szCs w:val="44"/>
                          <w14:textOutline w14:w="11112" w14:cap="flat" w14:cmpd="sng" w14:algn="ctr">
                            <w14:solidFill>
                              <w14:schemeClr w14:val="accent2"/>
                            </w14:solidFill>
                            <w14:prstDash w14:val="solid"/>
                            <w14:round/>
                          </w14:textOutline>
                        </w:rPr>
                      </w:pPr>
                      <w:r w:rsidRPr="00355BA6">
                        <w:rPr>
                          <w:rFonts w:ascii="華康娃娃體W7" w:eastAsia="華康娃娃體W7" w:hAnsi="標楷體" w:hint="eastAsia"/>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提醒</w:t>
                      </w:r>
                    </w:p>
                  </w:txbxContent>
                </v:textbox>
                <w10:wrap anchorx="margin"/>
              </v:shape>
            </w:pict>
          </mc:Fallback>
        </mc:AlternateContent>
      </w:r>
    </w:p>
    <w:p w:rsidR="00355BA6" w:rsidRDefault="00355BA6" w:rsidP="008636A5">
      <w:pPr>
        <w:spacing w:line="500" w:lineRule="exact"/>
        <w:jc w:val="both"/>
        <w:rPr>
          <w:rFonts w:ascii="標楷體" w:eastAsia="標楷體" w:hAnsi="標楷體"/>
          <w:b/>
          <w:sz w:val="32"/>
          <w:bdr w:val="single" w:sz="4" w:space="0" w:color="auto"/>
        </w:rPr>
      </w:pPr>
    </w:p>
    <w:p w:rsidR="00355BA6" w:rsidRDefault="00355BA6" w:rsidP="008636A5">
      <w:pPr>
        <w:spacing w:line="500" w:lineRule="exact"/>
        <w:jc w:val="both"/>
        <w:rPr>
          <w:rFonts w:ascii="標楷體" w:eastAsia="標楷體" w:hAnsi="標楷體"/>
          <w:b/>
          <w:sz w:val="32"/>
          <w:bdr w:val="single" w:sz="4" w:space="0" w:color="auto"/>
        </w:rPr>
      </w:pPr>
    </w:p>
    <w:p w:rsidR="00355BA6" w:rsidRDefault="00355BA6" w:rsidP="008636A5">
      <w:pPr>
        <w:spacing w:line="500" w:lineRule="exact"/>
        <w:jc w:val="both"/>
        <w:rPr>
          <w:rFonts w:ascii="標楷體" w:eastAsia="標楷體" w:hAnsi="標楷體"/>
          <w:b/>
          <w:sz w:val="32"/>
          <w:bdr w:val="single" w:sz="4" w:space="0" w:color="auto"/>
        </w:rPr>
      </w:pPr>
    </w:p>
    <w:p w:rsidR="00355BA6" w:rsidRDefault="00355BA6" w:rsidP="008636A5">
      <w:pPr>
        <w:spacing w:line="500" w:lineRule="exact"/>
        <w:jc w:val="both"/>
        <w:rPr>
          <w:rFonts w:ascii="標楷體" w:eastAsia="標楷體" w:hAnsi="標楷體"/>
          <w:b/>
          <w:sz w:val="32"/>
          <w:bdr w:val="single" w:sz="4" w:space="0" w:color="auto"/>
        </w:rPr>
      </w:pPr>
    </w:p>
    <w:p w:rsidR="00355BA6" w:rsidRDefault="00355BA6" w:rsidP="008636A5">
      <w:pPr>
        <w:spacing w:line="500" w:lineRule="exact"/>
        <w:jc w:val="both"/>
        <w:rPr>
          <w:rFonts w:ascii="標楷體" w:eastAsia="標楷體" w:hAnsi="標楷體"/>
          <w:b/>
          <w:sz w:val="32"/>
          <w:bdr w:val="single" w:sz="4" w:space="0" w:color="auto"/>
        </w:rPr>
      </w:pPr>
    </w:p>
    <w:p w:rsidR="00355BA6" w:rsidRDefault="00355BA6" w:rsidP="008636A5">
      <w:pPr>
        <w:spacing w:line="500" w:lineRule="exact"/>
        <w:jc w:val="both"/>
        <w:rPr>
          <w:rFonts w:ascii="標楷體" w:eastAsia="標楷體" w:hAnsi="標楷體"/>
          <w:b/>
          <w:sz w:val="32"/>
          <w:bdr w:val="single" w:sz="4" w:space="0" w:color="auto"/>
        </w:rPr>
      </w:pPr>
    </w:p>
    <w:p w:rsidR="008636A5" w:rsidRPr="00355BA6" w:rsidRDefault="00A73CD5" w:rsidP="00355BA6">
      <w:pPr>
        <w:spacing w:line="900" w:lineRule="exact"/>
        <w:rPr>
          <w:rFonts w:ascii="標楷體" w:eastAsia="標楷體" w:hAnsi="標楷體"/>
          <w:b/>
          <w:sz w:val="44"/>
          <w:szCs w:val="44"/>
        </w:rPr>
      </w:pPr>
      <w:r>
        <w:rPr>
          <w:rFonts w:ascii="標楷體" w:eastAsia="標楷體"/>
          <w:noProof/>
          <w:sz w:val="28"/>
          <w:szCs w:val="28"/>
        </w:rPr>
        <w:lastRenderedPageBreak/>
        <w:drawing>
          <wp:anchor distT="0" distB="0" distL="114300" distR="114300" simplePos="0" relativeHeight="251681792" behindDoc="0" locked="0" layoutInCell="1" allowOverlap="1">
            <wp:simplePos x="0" y="0"/>
            <wp:positionH relativeFrom="margin">
              <wp:align>right</wp:align>
            </wp:positionH>
            <wp:positionV relativeFrom="paragraph">
              <wp:posOffset>-308610</wp:posOffset>
            </wp:positionV>
            <wp:extent cx="1277620" cy="979700"/>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342196904-3394020390.png"/>
                    <pic:cNvPicPr/>
                  </pic:nvPicPr>
                  <pic:blipFill>
                    <a:blip r:embed="rId16">
                      <a:extLst>
                        <a:ext uri="{28A0092B-C50C-407E-A947-70E740481C1C}">
                          <a14:useLocalDpi xmlns:a14="http://schemas.microsoft.com/office/drawing/2010/main" val="0"/>
                        </a:ext>
                      </a:extLst>
                    </a:blip>
                    <a:stretch>
                      <a:fillRect/>
                    </a:stretch>
                  </pic:blipFill>
                  <pic:spPr>
                    <a:xfrm>
                      <a:off x="0" y="0"/>
                      <a:ext cx="1277620" cy="979700"/>
                    </a:xfrm>
                    <a:prstGeom prst="rect">
                      <a:avLst/>
                    </a:prstGeom>
                  </pic:spPr>
                </pic:pic>
              </a:graphicData>
            </a:graphic>
            <wp14:sizeRelH relativeFrom="margin">
              <wp14:pctWidth>0</wp14:pctWidth>
            </wp14:sizeRelH>
            <wp14:sizeRelV relativeFrom="margin">
              <wp14:pctHeight>0</wp14:pctHeight>
            </wp14:sizeRelV>
          </wp:anchor>
        </w:drawing>
      </w:r>
      <w:r w:rsidR="00847BDE" w:rsidRPr="00355BA6">
        <w:rPr>
          <w:rFonts w:ascii="標楷體" w:eastAsia="標楷體" w:hAnsi="標楷體" w:hint="eastAsia"/>
          <w:b/>
          <w:sz w:val="44"/>
          <w:szCs w:val="44"/>
        </w:rPr>
        <w:t>三、</w:t>
      </w:r>
      <w:r w:rsidR="008636A5" w:rsidRPr="00355BA6">
        <w:rPr>
          <w:rFonts w:ascii="標楷體" w:eastAsia="標楷體" w:hAnsi="標楷體" w:hint="eastAsia"/>
          <w:b/>
          <w:sz w:val="44"/>
          <w:szCs w:val="44"/>
        </w:rPr>
        <w:t>幼兒服裝</w:t>
      </w:r>
    </w:p>
    <w:p w:rsidR="00A12F55" w:rsidRPr="00BF3A0D" w:rsidRDefault="008636A5" w:rsidP="001642E6">
      <w:pPr>
        <w:numPr>
          <w:ilvl w:val="0"/>
          <w:numId w:val="9"/>
        </w:numPr>
        <w:spacing w:line="540" w:lineRule="exact"/>
        <w:ind w:left="357" w:hanging="357"/>
        <w:rPr>
          <w:rFonts w:ascii="標楷體" w:eastAsia="標楷體" w:hAnsi="標楷體"/>
          <w:sz w:val="28"/>
          <w:szCs w:val="28"/>
        </w:rPr>
      </w:pPr>
      <w:r w:rsidRPr="00BF3A0D">
        <w:rPr>
          <w:rFonts w:ascii="標楷體" w:eastAsia="標楷體" w:hAnsi="標楷體" w:hint="eastAsia"/>
          <w:sz w:val="28"/>
          <w:szCs w:val="28"/>
        </w:rPr>
        <w:t>平日請幼兒穿著</w:t>
      </w:r>
      <w:r w:rsidR="00A12F55" w:rsidRPr="00BF3A0D">
        <w:rPr>
          <w:rFonts w:ascii="標楷體" w:eastAsia="標楷體" w:hAnsi="標楷體" w:hint="eastAsia"/>
          <w:sz w:val="28"/>
          <w:szCs w:val="28"/>
        </w:rPr>
        <w:t>容易活動、</w:t>
      </w:r>
      <w:r w:rsidRPr="00BF3A0D">
        <w:rPr>
          <w:rFonts w:ascii="標楷體" w:eastAsia="標楷體" w:hAnsi="標楷體" w:hint="eastAsia"/>
          <w:sz w:val="28"/>
          <w:szCs w:val="28"/>
        </w:rPr>
        <w:t>簡單舒適的便服</w:t>
      </w:r>
      <w:r w:rsidR="00355BA6" w:rsidRPr="00BF3A0D">
        <w:rPr>
          <w:rFonts w:ascii="標楷體" w:eastAsia="標楷體" w:hAnsi="標楷體" w:hint="eastAsia"/>
          <w:sz w:val="28"/>
          <w:szCs w:val="28"/>
        </w:rPr>
        <w:t>，</w:t>
      </w:r>
      <w:r w:rsidRPr="00BF3A0D">
        <w:rPr>
          <w:rFonts w:ascii="標楷體" w:eastAsia="標楷體" w:hAnsi="標楷體" w:hint="eastAsia"/>
          <w:sz w:val="28"/>
          <w:szCs w:val="28"/>
        </w:rPr>
        <w:t>搭配</w:t>
      </w:r>
      <w:r w:rsidRPr="00BF3A0D">
        <w:rPr>
          <w:rFonts w:ascii="標楷體" w:eastAsia="標楷體" w:hAnsi="標楷體" w:hint="eastAsia"/>
          <w:sz w:val="28"/>
          <w:szCs w:val="28"/>
          <w:u w:val="single"/>
        </w:rPr>
        <w:t>本園幼兒圍兜</w:t>
      </w:r>
      <w:r w:rsidRPr="00BF3A0D">
        <w:rPr>
          <w:rFonts w:ascii="標楷體" w:eastAsia="標楷體" w:hAnsi="標楷體" w:hint="eastAsia"/>
          <w:sz w:val="28"/>
          <w:szCs w:val="28"/>
        </w:rPr>
        <w:t>。</w:t>
      </w:r>
    </w:p>
    <w:p w:rsidR="008636A5" w:rsidRPr="00BF3A0D" w:rsidRDefault="008636A5" w:rsidP="001642E6">
      <w:pPr>
        <w:numPr>
          <w:ilvl w:val="0"/>
          <w:numId w:val="9"/>
        </w:numPr>
        <w:spacing w:line="540" w:lineRule="exact"/>
        <w:ind w:left="357" w:hanging="357"/>
        <w:rPr>
          <w:rFonts w:ascii="標楷體" w:eastAsia="標楷體" w:hAnsi="標楷體"/>
          <w:sz w:val="28"/>
          <w:szCs w:val="28"/>
        </w:rPr>
      </w:pPr>
      <w:r w:rsidRPr="00BF3A0D">
        <w:rPr>
          <w:rFonts w:ascii="標楷體" w:eastAsia="標楷體" w:hAnsi="標楷體" w:hint="eastAsia"/>
          <w:sz w:val="28"/>
          <w:szCs w:val="28"/>
        </w:rPr>
        <w:t>請</w:t>
      </w:r>
      <w:r w:rsidR="00A12F55" w:rsidRPr="00BF3A0D">
        <w:rPr>
          <w:rFonts w:ascii="標楷體" w:eastAsia="標楷體" w:hAnsi="標楷體" w:hint="eastAsia"/>
          <w:sz w:val="28"/>
          <w:szCs w:val="28"/>
        </w:rPr>
        <w:t>穿</w:t>
      </w:r>
      <w:r w:rsidR="00754C6E" w:rsidRPr="00BF3A0D">
        <w:rPr>
          <w:rFonts w:ascii="標楷體" w:eastAsia="標楷體" w:hAnsi="標楷體" w:hint="eastAsia"/>
          <w:sz w:val="28"/>
          <w:szCs w:val="28"/>
        </w:rPr>
        <w:t>合腳</w:t>
      </w:r>
      <w:r w:rsidR="00A12F55" w:rsidRPr="00BF3A0D">
        <w:rPr>
          <w:rFonts w:ascii="標楷體" w:eastAsia="標楷體" w:hAnsi="標楷體" w:hint="eastAsia"/>
          <w:sz w:val="28"/>
          <w:szCs w:val="28"/>
        </w:rPr>
        <w:t>的運動鞋及襪子，勿穿拖鞋、高跟鞋入園</w:t>
      </w:r>
      <w:r w:rsidRPr="00BF3A0D">
        <w:rPr>
          <w:rFonts w:ascii="標楷體" w:eastAsia="標楷體" w:hAnsi="標楷體" w:hint="eastAsia"/>
          <w:sz w:val="28"/>
          <w:szCs w:val="28"/>
        </w:rPr>
        <w:t>。</w:t>
      </w:r>
    </w:p>
    <w:p w:rsidR="008636A5" w:rsidRPr="00BF3A0D" w:rsidRDefault="008636A5" w:rsidP="001642E6">
      <w:pPr>
        <w:pStyle w:val="a7"/>
        <w:numPr>
          <w:ilvl w:val="0"/>
          <w:numId w:val="9"/>
        </w:numPr>
        <w:spacing w:line="540" w:lineRule="exact"/>
        <w:ind w:leftChars="0" w:left="357" w:hanging="357"/>
        <w:rPr>
          <w:rFonts w:ascii="標楷體" w:eastAsia="標楷體" w:hAnsi="標楷體"/>
          <w:sz w:val="28"/>
          <w:szCs w:val="28"/>
        </w:rPr>
      </w:pPr>
      <w:r w:rsidRPr="00BF3A0D">
        <w:rPr>
          <w:rFonts w:ascii="標楷體" w:eastAsia="標楷體" w:hAnsi="標楷體" w:hint="eastAsia"/>
          <w:sz w:val="28"/>
          <w:szCs w:val="28"/>
        </w:rPr>
        <w:t>幼兒若弄濕或弄髒衣物，</w:t>
      </w:r>
      <w:r w:rsidR="00754C6E" w:rsidRPr="00BF3A0D">
        <w:rPr>
          <w:rFonts w:ascii="標楷體" w:eastAsia="標楷體" w:hAnsi="標楷體" w:hint="eastAsia"/>
          <w:sz w:val="28"/>
          <w:szCs w:val="28"/>
        </w:rPr>
        <w:t>老師</w:t>
      </w:r>
      <w:r w:rsidRPr="00BF3A0D">
        <w:rPr>
          <w:rFonts w:ascii="標楷體" w:eastAsia="標楷體" w:hAnsi="標楷體" w:hint="eastAsia"/>
          <w:sz w:val="28"/>
          <w:szCs w:val="28"/>
        </w:rPr>
        <w:t>會</w:t>
      </w:r>
      <w:r w:rsidR="00754C6E" w:rsidRPr="00BF3A0D">
        <w:rPr>
          <w:rFonts w:ascii="標楷體" w:eastAsia="標楷體" w:hAnsi="標楷體" w:hint="eastAsia"/>
          <w:sz w:val="28"/>
          <w:szCs w:val="28"/>
        </w:rPr>
        <w:t>協助</w:t>
      </w:r>
      <w:r w:rsidRPr="00BF3A0D">
        <w:rPr>
          <w:rFonts w:ascii="標楷體" w:eastAsia="標楷體" w:hAnsi="標楷體" w:hint="eastAsia"/>
          <w:sz w:val="28"/>
          <w:szCs w:val="28"/>
        </w:rPr>
        <w:t>換上備用服裝，並將髒衣物</w:t>
      </w:r>
      <w:r w:rsidR="00754C6E" w:rsidRPr="00BF3A0D">
        <w:rPr>
          <w:rFonts w:ascii="標楷體" w:eastAsia="標楷體" w:hAnsi="標楷體" w:hint="eastAsia"/>
          <w:sz w:val="28"/>
          <w:szCs w:val="28"/>
        </w:rPr>
        <w:t>包好</w:t>
      </w:r>
      <w:r w:rsidRPr="00BF3A0D">
        <w:rPr>
          <w:rFonts w:ascii="標楷體" w:eastAsia="標楷體" w:hAnsi="標楷體" w:hint="eastAsia"/>
          <w:sz w:val="28"/>
          <w:szCs w:val="28"/>
        </w:rPr>
        <w:t>帶回，屆時請家長再準備一套</w:t>
      </w:r>
      <w:r w:rsidR="00754C6E" w:rsidRPr="00BF3A0D">
        <w:rPr>
          <w:rFonts w:ascii="標楷體" w:eastAsia="標楷體" w:hAnsi="標楷體" w:hint="eastAsia"/>
          <w:sz w:val="28"/>
          <w:szCs w:val="28"/>
        </w:rPr>
        <w:t xml:space="preserve">  </w:t>
      </w:r>
      <w:r w:rsidRPr="00BF3A0D">
        <w:rPr>
          <w:rFonts w:ascii="標楷體" w:eastAsia="標楷體" w:hAnsi="標楷體" w:hint="eastAsia"/>
          <w:sz w:val="28"/>
          <w:szCs w:val="28"/>
        </w:rPr>
        <w:t>乾淨衣物放入幼兒書包，並提醒幼兒到校取出。</w:t>
      </w:r>
    </w:p>
    <w:p w:rsidR="008636A5" w:rsidRPr="00754C6E" w:rsidRDefault="00754C6E" w:rsidP="00754C6E">
      <w:pPr>
        <w:spacing w:line="900" w:lineRule="exact"/>
        <w:rPr>
          <w:rFonts w:ascii="標楷體" w:eastAsia="標楷體" w:hAnsi="標楷體"/>
          <w:b/>
          <w:sz w:val="44"/>
          <w:szCs w:val="44"/>
        </w:rPr>
      </w:pPr>
      <w:r w:rsidRPr="00754C6E">
        <w:rPr>
          <w:rFonts w:ascii="標楷體" w:eastAsia="標楷體" w:hAnsi="標楷體" w:hint="eastAsia"/>
          <w:b/>
          <w:sz w:val="44"/>
          <w:szCs w:val="44"/>
        </w:rPr>
        <w:t>四、</w:t>
      </w:r>
      <w:r w:rsidR="008636A5" w:rsidRPr="00754C6E">
        <w:rPr>
          <w:rFonts w:ascii="標楷體" w:eastAsia="標楷體" w:hAnsi="標楷體" w:hint="eastAsia"/>
          <w:b/>
          <w:sz w:val="44"/>
          <w:szCs w:val="44"/>
        </w:rPr>
        <w:t>個人用品</w:t>
      </w:r>
    </w:p>
    <w:p w:rsidR="00754C6E" w:rsidRPr="00BF3A0D" w:rsidRDefault="005E63FE" w:rsidP="008636A5">
      <w:pPr>
        <w:numPr>
          <w:ilvl w:val="0"/>
          <w:numId w:val="10"/>
        </w:numPr>
        <w:spacing w:line="440" w:lineRule="exact"/>
        <w:jc w:val="both"/>
        <w:rPr>
          <w:rFonts w:ascii="標楷體" w:eastAsia="標楷體" w:hAnsi="標楷體"/>
          <w:sz w:val="28"/>
          <w:szCs w:val="28"/>
        </w:rPr>
      </w:pPr>
      <w:r w:rsidRPr="00BF3A0D">
        <w:rPr>
          <w:rFonts w:ascii="標楷體" w:eastAsia="標楷體" w:hAnsi="標楷體" w:hint="eastAsia"/>
          <w:sz w:val="28"/>
          <w:szCs w:val="28"/>
        </w:rPr>
        <w:t>因應</w:t>
      </w:r>
      <w:r w:rsidR="00754C6E" w:rsidRPr="00A073D2">
        <w:rPr>
          <w:rFonts w:ascii="標楷體" w:eastAsia="標楷體" w:hAnsi="標楷體" w:hint="eastAsia"/>
          <w:color w:val="FF0000"/>
          <w:sz w:val="28"/>
          <w:szCs w:val="28"/>
        </w:rPr>
        <w:t>彩虹班、太陽班</w:t>
      </w:r>
      <w:r w:rsidRPr="00A073D2">
        <w:rPr>
          <w:rFonts w:ascii="標楷體" w:eastAsia="標楷體" w:hAnsi="標楷體" w:hint="eastAsia"/>
          <w:color w:val="FF0000"/>
          <w:sz w:val="28"/>
          <w:szCs w:val="28"/>
        </w:rPr>
        <w:t>不同的教學需求及班級經營模式，須準備的個人物品請以各班通知單內容為主</w:t>
      </w:r>
      <w:r w:rsidRPr="00BF3A0D">
        <w:rPr>
          <w:rFonts w:ascii="標楷體" w:eastAsia="標楷體" w:hAnsi="標楷體" w:hint="eastAsia"/>
          <w:sz w:val="28"/>
          <w:szCs w:val="28"/>
        </w:rPr>
        <w:t>。</w:t>
      </w:r>
    </w:p>
    <w:p w:rsidR="008636A5" w:rsidRPr="00BF3A0D" w:rsidRDefault="008636A5" w:rsidP="008636A5">
      <w:pPr>
        <w:numPr>
          <w:ilvl w:val="0"/>
          <w:numId w:val="10"/>
        </w:numPr>
        <w:spacing w:line="440" w:lineRule="exact"/>
        <w:jc w:val="both"/>
        <w:rPr>
          <w:rFonts w:ascii="標楷體" w:eastAsia="標楷體" w:hAnsi="標楷體"/>
          <w:sz w:val="28"/>
          <w:szCs w:val="28"/>
        </w:rPr>
      </w:pPr>
      <w:r w:rsidRPr="00BF3A0D">
        <w:rPr>
          <w:rFonts w:ascii="標楷體" w:eastAsia="標楷體" w:hAnsi="標楷體" w:hint="eastAsia"/>
          <w:sz w:val="28"/>
          <w:szCs w:val="28"/>
        </w:rPr>
        <w:t>寢具：</w:t>
      </w:r>
      <w:r w:rsidRPr="00BF3A0D">
        <w:rPr>
          <w:rFonts w:ascii="標楷體" w:eastAsia="標楷體" w:hAnsi="標楷體" w:hint="eastAsia"/>
          <w:sz w:val="28"/>
          <w:szCs w:val="28"/>
          <w:u w:val="single"/>
        </w:rPr>
        <w:t>每週的週五</w:t>
      </w:r>
      <w:r w:rsidRPr="00BF3A0D">
        <w:rPr>
          <w:rFonts w:ascii="標楷體" w:eastAsia="標楷體" w:hAnsi="標楷體" w:hint="eastAsia"/>
          <w:sz w:val="28"/>
          <w:szCs w:val="28"/>
        </w:rPr>
        <w:t>帶回清洗</w:t>
      </w:r>
      <w:r w:rsidR="005E63FE" w:rsidRPr="00BF3A0D">
        <w:rPr>
          <w:rFonts w:ascii="標楷體" w:eastAsia="標楷體" w:hAnsi="標楷體" w:hint="eastAsia"/>
          <w:sz w:val="28"/>
          <w:szCs w:val="28"/>
        </w:rPr>
        <w:t>，如遇連</w:t>
      </w:r>
      <w:r w:rsidR="00BF3A0D" w:rsidRPr="00BF3A0D">
        <w:rPr>
          <w:rFonts w:ascii="標楷體" w:eastAsia="標楷體" w:hAnsi="標楷體" w:hint="eastAsia"/>
          <w:sz w:val="28"/>
          <w:szCs w:val="28"/>
        </w:rPr>
        <w:t>續</w:t>
      </w:r>
      <w:r w:rsidR="005E63FE" w:rsidRPr="00BF3A0D">
        <w:rPr>
          <w:rFonts w:ascii="標楷體" w:eastAsia="標楷體" w:hAnsi="標楷體" w:hint="eastAsia"/>
          <w:sz w:val="28"/>
          <w:szCs w:val="28"/>
        </w:rPr>
        <w:t>假</w:t>
      </w:r>
      <w:r w:rsidR="00BF3A0D" w:rsidRPr="00BF3A0D">
        <w:rPr>
          <w:rFonts w:ascii="標楷體" w:eastAsia="標楷體" w:hAnsi="標楷體" w:hint="eastAsia"/>
          <w:sz w:val="28"/>
          <w:szCs w:val="28"/>
        </w:rPr>
        <w:t>日</w:t>
      </w:r>
      <w:r w:rsidR="005E63FE" w:rsidRPr="00BF3A0D">
        <w:rPr>
          <w:rFonts w:ascii="標楷體" w:eastAsia="標楷體" w:hAnsi="標楷體" w:hint="eastAsia"/>
          <w:sz w:val="28"/>
          <w:szCs w:val="28"/>
        </w:rPr>
        <w:t>則彈性調整清洗日期</w:t>
      </w:r>
      <w:r w:rsidRPr="00BF3A0D">
        <w:rPr>
          <w:rFonts w:ascii="標楷體" w:eastAsia="標楷體" w:hAnsi="標楷體" w:hint="eastAsia"/>
          <w:sz w:val="28"/>
          <w:szCs w:val="28"/>
        </w:rPr>
        <w:t>。</w:t>
      </w:r>
    </w:p>
    <w:p w:rsidR="008636A5" w:rsidRPr="00BF3A0D" w:rsidRDefault="005E63FE" w:rsidP="008636A5">
      <w:pPr>
        <w:numPr>
          <w:ilvl w:val="0"/>
          <w:numId w:val="10"/>
        </w:numPr>
        <w:spacing w:line="440" w:lineRule="exact"/>
        <w:jc w:val="both"/>
        <w:rPr>
          <w:rFonts w:ascii="標楷體" w:eastAsia="標楷體" w:hAnsi="標楷體"/>
          <w:sz w:val="28"/>
          <w:szCs w:val="28"/>
        </w:rPr>
      </w:pPr>
      <w:r w:rsidRPr="00BF3A0D">
        <w:rPr>
          <w:rFonts w:ascii="標楷體" w:eastAsia="標楷體" w:hAnsi="標楷體" w:hint="eastAsia"/>
          <w:sz w:val="28"/>
          <w:szCs w:val="28"/>
        </w:rPr>
        <w:t>餐袋、餐具、水壺</w:t>
      </w:r>
      <w:r w:rsidR="008636A5" w:rsidRPr="00BF3A0D">
        <w:rPr>
          <w:rFonts w:ascii="標楷體" w:eastAsia="標楷體" w:hAnsi="標楷體" w:hint="eastAsia"/>
          <w:sz w:val="28"/>
          <w:szCs w:val="28"/>
        </w:rPr>
        <w:t>：</w:t>
      </w:r>
      <w:r w:rsidRPr="00BF3A0D">
        <w:rPr>
          <w:rFonts w:ascii="標楷體" w:eastAsia="標楷體" w:hAnsi="標楷體" w:hint="eastAsia"/>
          <w:sz w:val="28"/>
          <w:szCs w:val="28"/>
        </w:rPr>
        <w:t>為了孩子的衛生與安全，請務必每日</w:t>
      </w:r>
      <w:r w:rsidR="008636A5" w:rsidRPr="00BF3A0D">
        <w:rPr>
          <w:rFonts w:ascii="標楷體" w:eastAsia="標楷體" w:hAnsi="標楷體" w:hint="eastAsia"/>
          <w:sz w:val="28"/>
          <w:szCs w:val="28"/>
        </w:rPr>
        <w:t>清洗</w:t>
      </w:r>
      <w:r w:rsidRPr="00BF3A0D">
        <w:rPr>
          <w:rFonts w:ascii="標楷體" w:eastAsia="標楷體" w:hAnsi="標楷體" w:hint="eastAsia"/>
          <w:sz w:val="28"/>
          <w:szCs w:val="28"/>
        </w:rPr>
        <w:t>、晾乾</w:t>
      </w:r>
      <w:r w:rsidR="008636A5" w:rsidRPr="00BF3A0D">
        <w:rPr>
          <w:rFonts w:ascii="標楷體" w:eastAsia="標楷體" w:hAnsi="標楷體" w:hint="eastAsia"/>
          <w:sz w:val="28"/>
          <w:szCs w:val="28"/>
        </w:rPr>
        <w:t>。</w:t>
      </w:r>
    </w:p>
    <w:p w:rsidR="005E63FE" w:rsidRPr="00BF3A0D" w:rsidRDefault="00BF3A0D" w:rsidP="00BF3A0D">
      <w:pPr>
        <w:pStyle w:val="a7"/>
        <w:numPr>
          <w:ilvl w:val="0"/>
          <w:numId w:val="10"/>
        </w:numPr>
        <w:ind w:leftChars="0"/>
        <w:rPr>
          <w:rFonts w:ascii="標楷體" w:eastAsia="標楷體" w:hAnsi="標楷體"/>
          <w:sz w:val="28"/>
          <w:szCs w:val="28"/>
        </w:rPr>
      </w:pPr>
      <w:r w:rsidRPr="00BF3A0D">
        <w:rPr>
          <w:rFonts w:ascii="標楷體" w:eastAsia="標楷體" w:hAnsi="標楷體" w:hint="eastAsia"/>
          <w:sz w:val="28"/>
          <w:szCs w:val="28"/>
        </w:rPr>
        <w:t>棉被尿濕送回清洗時，請於隔天上學時再攜帶另一件棉被代替。</w:t>
      </w:r>
    </w:p>
    <w:p w:rsidR="008636A5" w:rsidRPr="005E63FE" w:rsidRDefault="005E63FE" w:rsidP="00A73CD5">
      <w:pPr>
        <w:spacing w:afterLines="50" w:after="180" w:line="900" w:lineRule="exact"/>
        <w:rPr>
          <w:rFonts w:ascii="標楷體" w:eastAsia="標楷體" w:hAnsi="標楷體"/>
          <w:b/>
          <w:sz w:val="44"/>
          <w:szCs w:val="44"/>
        </w:rPr>
      </w:pPr>
      <w:r w:rsidRPr="005E63FE">
        <w:rPr>
          <w:rFonts w:ascii="標楷體" w:eastAsia="標楷體" w:hAnsi="標楷體" w:hint="eastAsia"/>
          <w:b/>
          <w:sz w:val="44"/>
          <w:szCs w:val="44"/>
        </w:rPr>
        <w:t>五、</w:t>
      </w:r>
      <w:r w:rsidR="008636A5" w:rsidRPr="005E63FE">
        <w:rPr>
          <w:rFonts w:ascii="標楷體" w:eastAsia="標楷體" w:hAnsi="標楷體" w:hint="eastAsia"/>
          <w:b/>
          <w:sz w:val="44"/>
          <w:szCs w:val="44"/>
        </w:rPr>
        <w:t>幼兒</w:t>
      </w:r>
      <w:r>
        <w:rPr>
          <w:rFonts w:ascii="標楷體" w:eastAsia="標楷體" w:hAnsi="標楷體" w:hint="eastAsia"/>
          <w:b/>
          <w:sz w:val="44"/>
          <w:szCs w:val="44"/>
        </w:rPr>
        <w:t>衛生健康與保健</w:t>
      </w:r>
    </w:p>
    <w:p w:rsidR="00BF3A0D" w:rsidRPr="00BF3A0D" w:rsidRDefault="00BF3A0D" w:rsidP="00BF3A0D">
      <w:pPr>
        <w:pStyle w:val="a7"/>
        <w:numPr>
          <w:ilvl w:val="0"/>
          <w:numId w:val="20"/>
        </w:numPr>
        <w:ind w:leftChars="0"/>
        <w:rPr>
          <w:rFonts w:ascii="標楷體" w:eastAsia="標楷體" w:hAnsi="標楷體"/>
          <w:sz w:val="27"/>
          <w:szCs w:val="27"/>
        </w:rPr>
      </w:pPr>
      <w:r w:rsidRPr="00BF3A0D">
        <w:rPr>
          <w:rFonts w:ascii="標楷體" w:eastAsia="標楷體" w:hAnsi="標楷體" w:cs="DFKaiShu-SB-Estd-BF" w:hint="eastAsia"/>
          <w:kern w:val="0"/>
          <w:sz w:val="27"/>
          <w:szCs w:val="27"/>
        </w:rPr>
        <w:t>請在開學前加強訓</w:t>
      </w:r>
      <w:r w:rsidRPr="00BF3A0D">
        <w:rPr>
          <w:rFonts w:ascii="標楷體" w:eastAsia="標楷體" w:hAnsi="標楷體" w:cs="新細明體" w:hint="eastAsia"/>
          <w:kern w:val="0"/>
          <w:sz w:val="27"/>
          <w:szCs w:val="27"/>
        </w:rPr>
        <w:t>練</w:t>
      </w:r>
      <w:r w:rsidRPr="00BF3A0D">
        <w:rPr>
          <w:rFonts w:ascii="標楷體" w:eastAsia="標楷體" w:hAnsi="標楷體" w:cs="DFKaiShu-SB-Estd-BF" w:hint="eastAsia"/>
          <w:kern w:val="0"/>
          <w:sz w:val="27"/>
          <w:szCs w:val="27"/>
        </w:rPr>
        <w:t>孩子的自</w:t>
      </w:r>
      <w:r w:rsidRPr="00BF3A0D">
        <w:rPr>
          <w:rFonts w:ascii="標楷體" w:eastAsia="標楷體" w:hAnsi="標楷體" w:cs="新細明體" w:hint="eastAsia"/>
          <w:kern w:val="0"/>
          <w:sz w:val="27"/>
          <w:szCs w:val="27"/>
        </w:rPr>
        <w:t>理</w:t>
      </w:r>
      <w:r w:rsidRPr="00BF3A0D">
        <w:rPr>
          <w:rFonts w:ascii="標楷體" w:eastAsia="標楷體" w:hAnsi="標楷體" w:cs="DFKaiShu-SB-Estd-BF" w:hint="eastAsia"/>
          <w:kern w:val="0"/>
          <w:sz w:val="27"/>
          <w:szCs w:val="27"/>
        </w:rPr>
        <w:t>能</w:t>
      </w:r>
      <w:r w:rsidRPr="00BF3A0D">
        <w:rPr>
          <w:rFonts w:ascii="標楷體" w:eastAsia="標楷體" w:hAnsi="標楷體" w:cs="新細明體" w:hint="eastAsia"/>
          <w:kern w:val="0"/>
          <w:sz w:val="27"/>
          <w:szCs w:val="27"/>
        </w:rPr>
        <w:t>力</w:t>
      </w:r>
      <w:r w:rsidRPr="00BF3A0D">
        <w:rPr>
          <w:rFonts w:ascii="標楷體" w:eastAsia="標楷體" w:hAnsi="標楷體" w:cs="DFKaiShu-SB-Estd-BF" w:hint="eastAsia"/>
          <w:kern w:val="0"/>
          <w:sz w:val="27"/>
          <w:szCs w:val="27"/>
        </w:rPr>
        <w:t>、生活常規等方面的能</w:t>
      </w:r>
      <w:r w:rsidRPr="00BF3A0D">
        <w:rPr>
          <w:rFonts w:ascii="標楷體" w:eastAsia="標楷體" w:hAnsi="標楷體" w:cs="新細明體" w:hint="eastAsia"/>
          <w:kern w:val="0"/>
          <w:sz w:val="27"/>
          <w:szCs w:val="27"/>
        </w:rPr>
        <w:t>力</w:t>
      </w:r>
      <w:r w:rsidRPr="00BF3A0D">
        <w:rPr>
          <w:rFonts w:ascii="標楷體" w:eastAsia="標楷體" w:hAnsi="標楷體" w:cs="DFKaiShu-SB-Estd-BF" w:hint="eastAsia"/>
          <w:kern w:val="0"/>
          <w:sz w:val="27"/>
          <w:szCs w:val="27"/>
        </w:rPr>
        <w:t>，請爸爸、媽媽在家</w:t>
      </w:r>
      <w:r>
        <w:rPr>
          <w:rFonts w:ascii="標楷體" w:eastAsia="標楷體" w:hAnsi="標楷體" w:cs="DFKaiShu-SB-Estd-BF" w:hint="eastAsia"/>
          <w:kern w:val="0"/>
          <w:sz w:val="27"/>
          <w:szCs w:val="27"/>
        </w:rPr>
        <w:t>多</w:t>
      </w:r>
      <w:r w:rsidRPr="00BF3A0D">
        <w:rPr>
          <w:rFonts w:ascii="標楷體" w:eastAsia="標楷體" w:hAnsi="標楷體" w:cs="DFKaiShu-SB-Estd-BF" w:hint="eastAsia"/>
          <w:kern w:val="0"/>
          <w:sz w:val="27"/>
          <w:szCs w:val="27"/>
        </w:rPr>
        <w:t>多鼓</w:t>
      </w:r>
      <w:r w:rsidRPr="00BF3A0D">
        <w:rPr>
          <w:rFonts w:ascii="標楷體" w:eastAsia="標楷體" w:hAnsi="標楷體" w:cs="新細明體" w:hint="eastAsia"/>
          <w:kern w:val="0"/>
          <w:sz w:val="27"/>
          <w:szCs w:val="27"/>
        </w:rPr>
        <w:t>勵</w:t>
      </w:r>
      <w:r>
        <w:rPr>
          <w:rFonts w:ascii="標楷體" w:eastAsia="標楷體" w:hAnsi="標楷體" w:cs="DFKaiShu-SB-Estd-BF" w:hint="eastAsia"/>
          <w:kern w:val="0"/>
          <w:sz w:val="27"/>
          <w:szCs w:val="27"/>
        </w:rPr>
        <w:t>並給予練習機會。</w:t>
      </w:r>
    </w:p>
    <w:p w:rsidR="005E63FE" w:rsidRPr="009C0E37" w:rsidRDefault="005E63FE" w:rsidP="005E63FE">
      <w:pPr>
        <w:numPr>
          <w:ilvl w:val="0"/>
          <w:numId w:val="20"/>
        </w:numPr>
        <w:tabs>
          <w:tab w:val="left" w:pos="1920"/>
          <w:tab w:val="left" w:pos="8280"/>
        </w:tabs>
        <w:spacing w:line="540" w:lineRule="exact"/>
        <w:rPr>
          <w:rFonts w:ascii="標楷體" w:eastAsia="標楷體"/>
          <w:sz w:val="28"/>
          <w:szCs w:val="28"/>
        </w:rPr>
      </w:pPr>
      <w:r>
        <w:rPr>
          <w:rFonts w:ascii="標楷體" w:eastAsia="標楷體" w:hint="eastAsia"/>
          <w:sz w:val="28"/>
          <w:szCs w:val="28"/>
        </w:rPr>
        <w:t>幼兒如有身體不適現象，我們</w:t>
      </w:r>
      <w:r w:rsidRPr="009C0E37">
        <w:rPr>
          <w:rFonts w:ascii="標楷體" w:eastAsia="標楷體" w:hint="eastAsia"/>
          <w:sz w:val="28"/>
          <w:szCs w:val="28"/>
        </w:rPr>
        <w:t>會立即與家長聯絡（請家長務必詳細填寫緊急聯絡人及其聯絡電話）。</w:t>
      </w:r>
    </w:p>
    <w:p w:rsidR="005E63FE" w:rsidRDefault="005E63FE" w:rsidP="005E63FE">
      <w:pPr>
        <w:numPr>
          <w:ilvl w:val="0"/>
          <w:numId w:val="20"/>
        </w:numPr>
        <w:tabs>
          <w:tab w:val="left" w:pos="8280"/>
        </w:tabs>
        <w:spacing w:line="540" w:lineRule="exact"/>
        <w:rPr>
          <w:rFonts w:ascii="標楷體" w:eastAsia="標楷體"/>
          <w:sz w:val="28"/>
          <w:szCs w:val="28"/>
        </w:rPr>
      </w:pPr>
      <w:r w:rsidRPr="009C0E37">
        <w:rPr>
          <w:rFonts w:ascii="標楷體" w:eastAsia="標楷體" w:hint="eastAsia"/>
          <w:sz w:val="28"/>
          <w:szCs w:val="28"/>
        </w:rPr>
        <w:t>如有意外事件則就近送醫處理（若有指定醫院，請告知老師醫院之名稱、地址、電話與醫師姓名）。</w:t>
      </w:r>
    </w:p>
    <w:p w:rsidR="005E63FE" w:rsidRDefault="00115E83" w:rsidP="005E63FE">
      <w:pPr>
        <w:numPr>
          <w:ilvl w:val="0"/>
          <w:numId w:val="20"/>
        </w:numPr>
        <w:tabs>
          <w:tab w:val="left" w:pos="8280"/>
        </w:tabs>
        <w:spacing w:line="540" w:lineRule="exact"/>
        <w:rPr>
          <w:rFonts w:ascii="標楷體" w:eastAsia="標楷體"/>
          <w:b/>
          <w:sz w:val="28"/>
          <w:szCs w:val="28"/>
          <w:u w:val="single"/>
        </w:rPr>
      </w:pPr>
      <w:r w:rsidRPr="005E63FE">
        <w:rPr>
          <w:rFonts w:ascii="標楷體" w:eastAsia="標楷體" w:hint="eastAsia"/>
          <w:b/>
          <w:sz w:val="28"/>
          <w:szCs w:val="28"/>
          <w:u w:val="single"/>
        </w:rPr>
        <w:t>請務</w:t>
      </w:r>
      <w:r w:rsidRPr="005E63FE">
        <w:rPr>
          <w:rFonts w:ascii="標楷體" w:eastAsia="標楷體"/>
          <w:b/>
          <w:sz w:val="28"/>
          <w:szCs w:val="28"/>
          <w:u w:val="single"/>
        </w:rPr>
        <w:t>必</w:t>
      </w:r>
      <w:r w:rsidRPr="005E63FE">
        <w:rPr>
          <w:rFonts w:ascii="標楷體" w:eastAsia="標楷體" w:hint="eastAsia"/>
          <w:b/>
          <w:sz w:val="28"/>
          <w:szCs w:val="28"/>
          <w:u w:val="single"/>
        </w:rPr>
        <w:t>事先告訴老師</w:t>
      </w:r>
      <w:r>
        <w:rPr>
          <w:rFonts w:ascii="標楷體" w:eastAsia="標楷體" w:hint="eastAsia"/>
          <w:b/>
          <w:sz w:val="28"/>
          <w:szCs w:val="28"/>
          <w:u w:val="single"/>
        </w:rPr>
        <w:t>，幼兒</w:t>
      </w:r>
      <w:r w:rsidR="005E63FE" w:rsidRPr="005E63FE">
        <w:rPr>
          <w:rFonts w:ascii="標楷體" w:eastAsia="標楷體" w:hint="eastAsia"/>
          <w:b/>
          <w:sz w:val="28"/>
          <w:szCs w:val="28"/>
          <w:u w:val="single"/>
        </w:rPr>
        <w:t>過敏</w:t>
      </w:r>
      <w:r>
        <w:rPr>
          <w:rFonts w:ascii="標楷體" w:eastAsia="標楷體" w:hint="eastAsia"/>
          <w:b/>
          <w:sz w:val="28"/>
          <w:szCs w:val="28"/>
          <w:u w:val="single"/>
        </w:rPr>
        <w:t>源(食物、物品等)</w:t>
      </w:r>
      <w:r w:rsidR="005E63FE" w:rsidRPr="005E63FE">
        <w:rPr>
          <w:rFonts w:ascii="標楷體" w:eastAsia="標楷體" w:hint="eastAsia"/>
          <w:b/>
          <w:sz w:val="28"/>
          <w:szCs w:val="28"/>
          <w:u w:val="single"/>
        </w:rPr>
        <w:t>，或</w:t>
      </w:r>
      <w:r>
        <w:rPr>
          <w:rFonts w:ascii="標楷體" w:eastAsia="標楷體"/>
          <w:b/>
          <w:sz w:val="28"/>
          <w:szCs w:val="28"/>
          <w:u w:val="single"/>
        </w:rPr>
        <w:t>有宗教信仰等禁忌</w:t>
      </w:r>
      <w:r>
        <w:rPr>
          <w:rFonts w:ascii="標楷體" w:eastAsia="標楷體" w:hint="eastAsia"/>
          <w:b/>
          <w:sz w:val="28"/>
          <w:szCs w:val="28"/>
          <w:u w:val="single"/>
        </w:rPr>
        <w:t>。</w:t>
      </w:r>
    </w:p>
    <w:p w:rsidR="00115E83" w:rsidRPr="00BF3A0D" w:rsidRDefault="005E63FE" w:rsidP="00115E83">
      <w:pPr>
        <w:numPr>
          <w:ilvl w:val="0"/>
          <w:numId w:val="20"/>
        </w:numPr>
        <w:tabs>
          <w:tab w:val="left" w:pos="8280"/>
        </w:tabs>
        <w:spacing w:line="540" w:lineRule="exact"/>
        <w:rPr>
          <w:rFonts w:ascii="標楷體" w:eastAsia="標楷體"/>
          <w:b/>
          <w:sz w:val="28"/>
          <w:szCs w:val="28"/>
          <w:u w:val="single"/>
        </w:rPr>
      </w:pPr>
      <w:r w:rsidRPr="00BF3A0D">
        <w:rPr>
          <w:rFonts w:eastAsia="標楷體" w:hint="eastAsia"/>
          <w:sz w:val="28"/>
          <w:szCs w:val="28"/>
        </w:rPr>
        <w:t>為保障幼兒用藥安全，</w:t>
      </w:r>
      <w:r w:rsidR="008636A5" w:rsidRPr="00BF3A0D">
        <w:rPr>
          <w:rFonts w:eastAsia="標楷體" w:hint="eastAsia"/>
          <w:sz w:val="28"/>
          <w:szCs w:val="28"/>
        </w:rPr>
        <w:t>請</w:t>
      </w:r>
      <w:r w:rsidR="00115E83" w:rsidRPr="00BF3A0D">
        <w:rPr>
          <w:rFonts w:eastAsia="標楷體" w:hint="eastAsia"/>
          <w:sz w:val="28"/>
          <w:szCs w:val="28"/>
        </w:rPr>
        <w:t>您注意：</w:t>
      </w:r>
    </w:p>
    <w:p w:rsidR="00115E83" w:rsidRPr="00A73CD5" w:rsidRDefault="00BF3A0D" w:rsidP="00A73CD5">
      <w:pPr>
        <w:tabs>
          <w:tab w:val="left" w:pos="8280"/>
        </w:tabs>
        <w:spacing w:line="620" w:lineRule="exact"/>
        <w:ind w:left="360"/>
        <w:rPr>
          <w:rFonts w:ascii="微軟正黑體 Light" w:eastAsia="微軟正黑體 Light" w:hAnsi="微軟正黑體 Light"/>
          <w:sz w:val="30"/>
          <w:szCs w:val="30"/>
        </w:rPr>
      </w:pPr>
      <w:r>
        <w:rPr>
          <w:rFonts w:eastAsia="標楷體" w:hint="eastAsia"/>
          <w:noProof/>
          <w:sz w:val="27"/>
        </w:rPr>
        <mc:AlternateContent>
          <mc:Choice Requires="wps">
            <w:drawing>
              <wp:anchor distT="0" distB="0" distL="114300" distR="114300" simplePos="0" relativeHeight="251679744" behindDoc="0" locked="0" layoutInCell="1" allowOverlap="1">
                <wp:simplePos x="0" y="0"/>
                <wp:positionH relativeFrom="column">
                  <wp:posOffset>298450</wp:posOffset>
                </wp:positionH>
                <wp:positionV relativeFrom="paragraph">
                  <wp:posOffset>12700</wp:posOffset>
                </wp:positionV>
                <wp:extent cx="6242050" cy="2489200"/>
                <wp:effectExtent l="0" t="0" r="25400" b="25400"/>
                <wp:wrapNone/>
                <wp:docPr id="21" name="圓角矩形 21"/>
                <wp:cNvGraphicFramePr/>
                <a:graphic xmlns:a="http://schemas.openxmlformats.org/drawingml/2006/main">
                  <a:graphicData uri="http://schemas.microsoft.com/office/word/2010/wordprocessingShape">
                    <wps:wsp>
                      <wps:cNvSpPr/>
                      <wps:spPr>
                        <a:xfrm>
                          <a:off x="0" y="0"/>
                          <a:ext cx="6242050" cy="2489200"/>
                        </a:xfrm>
                        <a:prstGeom prst="round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E7DB116" id="圓角矩形 21" o:spid="_x0000_s1026" style="position:absolute;margin-left:23.5pt;margin-top:1pt;width:491.5pt;height:196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" filled="f" strokecolor="#70ad47 [3209]" strokeweight="1pt">
                <v:stroke joinstyle="miter"/>
              </v:roundrect>
            </w:pict>
          </mc:Fallback>
        </mc:AlternateContent>
      </w:r>
      <w:r>
        <w:rPr>
          <w:rFonts w:eastAsia="標楷體" w:hint="eastAsia"/>
          <w:sz w:val="27"/>
        </w:rPr>
        <w:t xml:space="preserve">   </w:t>
      </w:r>
      <w:r w:rsidR="00115E83" w:rsidRPr="00A73CD5">
        <w:rPr>
          <w:rFonts w:ascii="微軟正黑體 Light" w:eastAsia="微軟正黑體 Light" w:hAnsi="微軟正黑體 Light" w:hint="eastAsia"/>
          <w:sz w:val="30"/>
          <w:szCs w:val="30"/>
        </w:rPr>
        <w:t>→</w:t>
      </w:r>
      <w:r w:rsidR="008636A5" w:rsidRPr="00A73CD5">
        <w:rPr>
          <w:rFonts w:ascii="微軟正黑體 Light" w:eastAsia="微軟正黑體 Light" w:hAnsi="微軟正黑體 Light" w:hint="eastAsia"/>
          <w:sz w:val="30"/>
          <w:szCs w:val="30"/>
        </w:rPr>
        <w:t>填妥服藥委託書/餵藥單</w:t>
      </w:r>
      <w:r w:rsidR="00115E83" w:rsidRPr="00A73CD5">
        <w:rPr>
          <w:rFonts w:ascii="微軟正黑體 Light" w:eastAsia="微軟正黑體 Light" w:hAnsi="微軟正黑體 Light" w:hint="eastAsia"/>
          <w:sz w:val="30"/>
          <w:szCs w:val="30"/>
        </w:rPr>
        <w:t>(親師聯絡簿中有服藥委託書)。</w:t>
      </w:r>
    </w:p>
    <w:p w:rsidR="00115E83" w:rsidRPr="00A73CD5" w:rsidRDefault="00BF3A0D" w:rsidP="00A73CD5">
      <w:pPr>
        <w:tabs>
          <w:tab w:val="left" w:pos="8280"/>
        </w:tabs>
        <w:spacing w:line="620" w:lineRule="exact"/>
        <w:ind w:left="360"/>
        <w:rPr>
          <w:rFonts w:ascii="微軟正黑體 Light" w:eastAsia="微軟正黑體 Light" w:hAnsi="微軟正黑體 Light"/>
          <w:sz w:val="30"/>
          <w:szCs w:val="30"/>
        </w:rPr>
      </w:pPr>
      <w:r w:rsidRPr="00A73CD5">
        <w:rPr>
          <w:rFonts w:ascii="微軟正黑體 Light" w:eastAsia="微軟正黑體 Light" w:hAnsi="微軟正黑體 Light"/>
          <w:noProof/>
          <w:sz w:val="30"/>
          <w:szCs w:val="30"/>
        </w:rPr>
        <w:drawing>
          <wp:anchor distT="0" distB="0" distL="114300" distR="114300" simplePos="0" relativeHeight="251680768" behindDoc="0" locked="0" layoutInCell="1" allowOverlap="1">
            <wp:simplePos x="0" y="0"/>
            <wp:positionH relativeFrom="column">
              <wp:posOffset>5099050</wp:posOffset>
            </wp:positionH>
            <wp:positionV relativeFrom="paragraph">
              <wp:posOffset>95250</wp:posOffset>
            </wp:positionV>
            <wp:extent cx="705600" cy="896400"/>
            <wp:effectExtent l="0" t="0" r="0" b="0"/>
            <wp:wrapNone/>
            <wp:docPr id="22" name="圖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124r.png"/>
                    <pic:cNvPicPr/>
                  </pic:nvPicPr>
                  <pic:blipFill>
                    <a:blip r:embed="rId17">
                      <a:extLst>
                        <a:ext uri="{28A0092B-C50C-407E-A947-70E740481C1C}">
                          <a14:useLocalDpi xmlns:a14="http://schemas.microsoft.com/office/drawing/2010/main" val="0"/>
                        </a:ext>
                      </a:extLst>
                    </a:blip>
                    <a:stretch>
                      <a:fillRect/>
                    </a:stretch>
                  </pic:blipFill>
                  <pic:spPr>
                    <a:xfrm>
                      <a:off x="0" y="0"/>
                      <a:ext cx="705600" cy="896400"/>
                    </a:xfrm>
                    <a:prstGeom prst="rect">
                      <a:avLst/>
                    </a:prstGeom>
                  </pic:spPr>
                </pic:pic>
              </a:graphicData>
            </a:graphic>
            <wp14:sizeRelH relativeFrom="margin">
              <wp14:pctWidth>0</wp14:pctWidth>
            </wp14:sizeRelH>
            <wp14:sizeRelV relativeFrom="margin">
              <wp14:pctHeight>0</wp14:pctHeight>
            </wp14:sizeRelV>
          </wp:anchor>
        </w:drawing>
      </w:r>
      <w:r w:rsidRPr="00A73CD5">
        <w:rPr>
          <w:rFonts w:ascii="微軟正黑體 Light" w:eastAsia="微軟正黑體 Light" w:hAnsi="微軟正黑體 Light" w:hint="eastAsia"/>
          <w:sz w:val="30"/>
          <w:szCs w:val="30"/>
        </w:rPr>
        <w:t xml:space="preserve">   </w:t>
      </w:r>
      <w:r w:rsidR="00115E83" w:rsidRPr="00A73CD5">
        <w:rPr>
          <w:rFonts w:ascii="微軟正黑體 Light" w:eastAsia="微軟正黑體 Light" w:hAnsi="微軟正黑體 Light" w:hint="eastAsia"/>
          <w:sz w:val="30"/>
          <w:szCs w:val="30"/>
        </w:rPr>
        <w:t>→</w:t>
      </w:r>
      <w:r w:rsidR="008636A5" w:rsidRPr="00A73CD5">
        <w:rPr>
          <w:rFonts w:ascii="微軟正黑體 Light" w:eastAsia="微軟正黑體 Light" w:hAnsi="微軟正黑體 Light" w:hint="eastAsia"/>
          <w:sz w:val="30"/>
          <w:szCs w:val="30"/>
        </w:rPr>
        <w:t>將藥品</w:t>
      </w:r>
      <w:r w:rsidR="00115E83" w:rsidRPr="00A73CD5">
        <w:rPr>
          <w:rFonts w:ascii="微軟正黑體 Light" w:eastAsia="微軟正黑體 Light" w:hAnsi="微軟正黑體 Light" w:hint="eastAsia"/>
          <w:sz w:val="30"/>
          <w:szCs w:val="30"/>
          <w:u w:val="single"/>
        </w:rPr>
        <w:t>(藥粉、藥水，寫上姓名)</w:t>
      </w:r>
      <w:r w:rsidR="008636A5" w:rsidRPr="00A73CD5">
        <w:rPr>
          <w:rFonts w:ascii="微軟正黑體 Light" w:eastAsia="微軟正黑體 Light" w:hAnsi="微軟正黑體 Light" w:hint="eastAsia"/>
          <w:sz w:val="30"/>
          <w:szCs w:val="30"/>
        </w:rPr>
        <w:t>和藥單一起放入藥袋中</w:t>
      </w:r>
      <w:r w:rsidR="00115E83" w:rsidRPr="00A73CD5">
        <w:rPr>
          <w:rFonts w:ascii="微軟正黑體 Light" w:eastAsia="微軟正黑體 Light" w:hAnsi="微軟正黑體 Light" w:hint="eastAsia"/>
          <w:sz w:val="30"/>
          <w:szCs w:val="30"/>
        </w:rPr>
        <w:t>。</w:t>
      </w:r>
    </w:p>
    <w:p w:rsidR="00115E83" w:rsidRPr="00A73CD5" w:rsidRDefault="00BF3A0D" w:rsidP="00A73CD5">
      <w:pPr>
        <w:tabs>
          <w:tab w:val="left" w:pos="8280"/>
        </w:tabs>
        <w:spacing w:line="620" w:lineRule="exact"/>
        <w:ind w:left="360"/>
        <w:rPr>
          <w:rFonts w:ascii="微軟正黑體 Light" w:eastAsia="微軟正黑體 Light" w:hAnsi="微軟正黑體 Light"/>
          <w:sz w:val="30"/>
          <w:szCs w:val="30"/>
        </w:rPr>
      </w:pPr>
      <w:r w:rsidRPr="00A73CD5">
        <w:rPr>
          <w:rFonts w:ascii="微軟正黑體 Light" w:eastAsia="微軟正黑體 Light" w:hAnsi="微軟正黑體 Light" w:hint="eastAsia"/>
          <w:sz w:val="30"/>
          <w:szCs w:val="30"/>
        </w:rPr>
        <w:t xml:space="preserve">   </w:t>
      </w:r>
      <w:r w:rsidR="00115E83" w:rsidRPr="00A73CD5">
        <w:rPr>
          <w:rFonts w:ascii="微軟正黑體 Light" w:eastAsia="微軟正黑體 Light" w:hAnsi="微軟正黑體 Light" w:hint="eastAsia"/>
          <w:sz w:val="30"/>
          <w:szCs w:val="30"/>
        </w:rPr>
        <w:t>→</w:t>
      </w:r>
      <w:r w:rsidR="005E63FE" w:rsidRPr="00A73CD5">
        <w:rPr>
          <w:rFonts w:ascii="微軟正黑體 Light" w:eastAsia="微軟正黑體 Light" w:hAnsi="微軟正黑體 Light" w:hint="eastAsia"/>
          <w:sz w:val="30"/>
          <w:szCs w:val="30"/>
        </w:rPr>
        <w:t>主動告知老師</w:t>
      </w:r>
      <w:r w:rsidR="008636A5" w:rsidRPr="00A73CD5">
        <w:rPr>
          <w:rFonts w:ascii="微軟正黑體 Light" w:eastAsia="微軟正黑體 Light" w:hAnsi="微軟正黑體 Light" w:hint="eastAsia"/>
          <w:sz w:val="30"/>
          <w:szCs w:val="30"/>
        </w:rPr>
        <w:t>，</w:t>
      </w:r>
      <w:r w:rsidR="00115E83" w:rsidRPr="00A73CD5">
        <w:rPr>
          <w:rFonts w:ascii="微軟正黑體 Light" w:eastAsia="微軟正黑體 Light" w:hAnsi="微軟正黑體 Light" w:hint="eastAsia"/>
          <w:sz w:val="30"/>
          <w:szCs w:val="30"/>
        </w:rPr>
        <w:t>並提醒孩子到校後拿出來。</w:t>
      </w:r>
    </w:p>
    <w:p w:rsidR="00115E83" w:rsidRPr="00A73CD5" w:rsidRDefault="00BF3A0D" w:rsidP="00A73CD5">
      <w:pPr>
        <w:tabs>
          <w:tab w:val="left" w:pos="8280"/>
        </w:tabs>
        <w:spacing w:line="620" w:lineRule="exact"/>
        <w:ind w:left="360"/>
        <w:rPr>
          <w:rFonts w:ascii="微軟正黑體 Light" w:eastAsia="微軟正黑體 Light" w:hAnsi="微軟正黑體 Light"/>
          <w:b/>
          <w:sz w:val="30"/>
          <w:szCs w:val="30"/>
          <w:u w:val="single"/>
        </w:rPr>
      </w:pPr>
      <w:r w:rsidRPr="00A73CD5">
        <w:rPr>
          <w:rFonts w:ascii="微軟正黑體 Light" w:eastAsia="微軟正黑體 Light" w:hAnsi="微軟正黑體 Light" w:hint="eastAsia"/>
          <w:sz w:val="30"/>
          <w:szCs w:val="30"/>
        </w:rPr>
        <w:t xml:space="preserve">   </w:t>
      </w:r>
      <w:r w:rsidR="00115E83" w:rsidRPr="00A73CD5">
        <w:rPr>
          <w:rFonts w:ascii="微軟正黑體 Light" w:eastAsia="微軟正黑體 Light" w:hAnsi="微軟正黑體 Light" w:hint="eastAsia"/>
          <w:sz w:val="30"/>
          <w:szCs w:val="30"/>
        </w:rPr>
        <w:t>→依照規定，無委託書</w:t>
      </w:r>
      <w:r w:rsidR="008636A5" w:rsidRPr="00A73CD5">
        <w:rPr>
          <w:rFonts w:ascii="微軟正黑體 Light" w:eastAsia="微軟正黑體 Light" w:hAnsi="微軟正黑體 Light" w:hint="eastAsia"/>
          <w:sz w:val="30"/>
          <w:szCs w:val="30"/>
        </w:rPr>
        <w:t>老師是無法幫孩子餵藥的喔！</w:t>
      </w:r>
    </w:p>
    <w:p w:rsidR="008636A5" w:rsidRPr="00A73CD5" w:rsidRDefault="00BF3A0D" w:rsidP="00A73CD5">
      <w:pPr>
        <w:tabs>
          <w:tab w:val="left" w:pos="8280"/>
        </w:tabs>
        <w:spacing w:line="620" w:lineRule="exact"/>
        <w:ind w:left="360"/>
        <w:rPr>
          <w:rFonts w:ascii="微軟正黑體 Light" w:eastAsia="微軟正黑體 Light" w:hAnsi="微軟正黑體 Light"/>
          <w:b/>
          <w:sz w:val="30"/>
          <w:szCs w:val="30"/>
          <w:u w:val="single"/>
        </w:rPr>
      </w:pPr>
      <w:r w:rsidRPr="00A73CD5">
        <w:rPr>
          <w:rFonts w:ascii="微軟正黑體 Light" w:eastAsia="微軟正黑體 Light" w:hAnsi="微軟正黑體 Light" w:hint="eastAsia"/>
          <w:sz w:val="30"/>
          <w:szCs w:val="30"/>
        </w:rPr>
        <w:t xml:space="preserve">   </w:t>
      </w:r>
      <w:r w:rsidR="00115E83" w:rsidRPr="00A73CD5">
        <w:rPr>
          <w:rFonts w:ascii="微軟正黑體 Light" w:eastAsia="微軟正黑體 Light" w:hAnsi="微軟正黑體 Light" w:hint="eastAsia"/>
          <w:sz w:val="30"/>
          <w:szCs w:val="30"/>
        </w:rPr>
        <w:t>→</w:t>
      </w:r>
      <w:r w:rsidR="008636A5" w:rsidRPr="00A73CD5">
        <w:rPr>
          <w:rFonts w:ascii="微軟正黑體 Light" w:eastAsia="微軟正黑體 Light" w:hAnsi="微軟正黑體 Light" w:hint="eastAsia"/>
          <w:sz w:val="30"/>
          <w:szCs w:val="30"/>
        </w:rPr>
        <w:t>委託藥品需為醫院</w:t>
      </w:r>
      <w:r w:rsidR="00115E83" w:rsidRPr="00A73CD5">
        <w:rPr>
          <w:rFonts w:ascii="微軟正黑體 Light" w:eastAsia="微軟正黑體 Light" w:hAnsi="微軟正黑體 Light" w:hint="eastAsia"/>
          <w:sz w:val="30"/>
          <w:szCs w:val="30"/>
        </w:rPr>
        <w:t>診所</w:t>
      </w:r>
      <w:r w:rsidR="008636A5" w:rsidRPr="00A73CD5">
        <w:rPr>
          <w:rFonts w:ascii="微軟正黑體 Light" w:eastAsia="微軟正黑體 Light" w:hAnsi="微軟正黑體 Light" w:hint="eastAsia"/>
          <w:sz w:val="30"/>
          <w:szCs w:val="30"/>
        </w:rPr>
        <w:t>處方</w:t>
      </w:r>
      <w:r w:rsidR="00115E83" w:rsidRPr="00A73CD5">
        <w:rPr>
          <w:rFonts w:ascii="微軟正黑體 Light" w:eastAsia="微軟正黑體 Light" w:hAnsi="微軟正黑體 Light" w:hint="eastAsia"/>
          <w:sz w:val="30"/>
          <w:szCs w:val="30"/>
        </w:rPr>
        <w:t>籤</w:t>
      </w:r>
      <w:r w:rsidR="008636A5" w:rsidRPr="00A73CD5">
        <w:rPr>
          <w:rFonts w:ascii="微軟正黑體 Light" w:eastAsia="微軟正黑體 Light" w:hAnsi="微軟正黑體 Light" w:hint="eastAsia"/>
          <w:sz w:val="30"/>
          <w:szCs w:val="30"/>
        </w:rPr>
        <w:t>藥物，</w:t>
      </w:r>
      <w:r w:rsidR="00115E83" w:rsidRPr="00A73CD5">
        <w:rPr>
          <w:rFonts w:ascii="微軟正黑體 Light" w:eastAsia="微軟正黑體 Light" w:hAnsi="微軟正黑體 Light" w:hint="eastAsia"/>
          <w:b/>
          <w:sz w:val="30"/>
          <w:szCs w:val="30"/>
          <w:u w:val="single"/>
        </w:rPr>
        <w:t>藥局販售之成藥，則不能餵藥</w:t>
      </w:r>
      <w:r w:rsidR="008636A5" w:rsidRPr="00A73CD5">
        <w:rPr>
          <w:rFonts w:ascii="微軟正黑體 Light" w:eastAsia="微軟正黑體 Light" w:hAnsi="微軟正黑體 Light" w:hint="eastAsia"/>
          <w:b/>
          <w:sz w:val="30"/>
          <w:szCs w:val="30"/>
          <w:u w:val="single"/>
        </w:rPr>
        <w:t>。</w:t>
      </w:r>
    </w:p>
    <w:p w:rsidR="00115E83" w:rsidRPr="001642E6" w:rsidRDefault="00BF3A0D" w:rsidP="001642E6">
      <w:pPr>
        <w:spacing w:line="620" w:lineRule="exact"/>
        <w:ind w:left="357"/>
        <w:rPr>
          <w:rFonts w:ascii="微軟正黑體 Light" w:eastAsia="微軟正黑體 Light" w:hAnsi="微軟正黑體 Light"/>
          <w:sz w:val="30"/>
          <w:szCs w:val="30"/>
        </w:rPr>
      </w:pPr>
      <w:r w:rsidRPr="00A73CD5">
        <w:rPr>
          <w:rFonts w:ascii="微軟正黑體 Light" w:eastAsia="微軟正黑體 Light" w:hAnsi="微軟正黑體 Light" w:hint="eastAsia"/>
          <w:sz w:val="30"/>
          <w:szCs w:val="30"/>
        </w:rPr>
        <w:t xml:space="preserve">   </w:t>
      </w:r>
      <w:r w:rsidR="00115E83" w:rsidRPr="00A73CD5">
        <w:rPr>
          <w:rFonts w:ascii="微軟正黑體 Light" w:eastAsia="微軟正黑體 Light" w:hAnsi="微軟正黑體 Light" w:hint="eastAsia"/>
          <w:sz w:val="30"/>
          <w:szCs w:val="30"/>
        </w:rPr>
        <w:t>→若服藥期間</w:t>
      </w:r>
      <w:r w:rsidR="008636A5" w:rsidRPr="00A73CD5">
        <w:rPr>
          <w:rFonts w:ascii="微軟正黑體 Light" w:eastAsia="微軟正黑體 Light" w:hAnsi="微軟正黑體 Light" w:hint="eastAsia"/>
          <w:sz w:val="30"/>
          <w:szCs w:val="30"/>
        </w:rPr>
        <w:t>有臨時症狀發生時，我們將儘快通知您。</w:t>
      </w:r>
    </w:p>
    <w:p w:rsidR="00BF3A0D" w:rsidRPr="00BF3A0D" w:rsidRDefault="005E63FE" w:rsidP="00BF3A0D">
      <w:pPr>
        <w:numPr>
          <w:ilvl w:val="0"/>
          <w:numId w:val="20"/>
        </w:numPr>
        <w:tabs>
          <w:tab w:val="left" w:pos="8280"/>
        </w:tabs>
        <w:spacing w:line="540" w:lineRule="exact"/>
        <w:rPr>
          <w:rFonts w:ascii="標楷體" w:eastAsia="標楷體" w:hAnsi="標楷體"/>
          <w:sz w:val="28"/>
          <w:szCs w:val="28"/>
        </w:rPr>
      </w:pPr>
      <w:r w:rsidRPr="00BF3A0D">
        <w:rPr>
          <w:rFonts w:ascii="標楷體" w:eastAsia="標楷體" w:hAnsi="標楷體" w:hint="eastAsia"/>
          <w:sz w:val="28"/>
          <w:szCs w:val="28"/>
        </w:rPr>
        <w:lastRenderedPageBreak/>
        <w:t>若發現幼兒有下列不適症狀：發燒、腸病毒、流感、嘔吐、下痢、咳嗽、感冒、麻疹及疹子消退時、水痘結痂時、腮腺炎、結膜炎、腸病毒(確診或疑似)</w:t>
      </w:r>
      <w:r w:rsidRPr="00BF3A0D">
        <w:rPr>
          <w:rFonts w:ascii="標楷體" w:eastAsia="標楷體" w:hAnsi="標楷體"/>
          <w:sz w:val="28"/>
          <w:szCs w:val="28"/>
        </w:rPr>
        <w:t>…</w:t>
      </w:r>
      <w:r w:rsidR="00BF3A0D" w:rsidRPr="00BF3A0D">
        <w:rPr>
          <w:rFonts w:ascii="標楷體" w:eastAsia="標楷體" w:hAnsi="標楷體" w:hint="eastAsia"/>
          <w:sz w:val="28"/>
          <w:szCs w:val="28"/>
        </w:rPr>
        <w:t>…等，</w:t>
      </w:r>
      <w:r w:rsidRPr="00BF3A0D">
        <w:rPr>
          <w:rFonts w:ascii="標楷體" w:eastAsia="標楷體" w:hAnsi="標楷體" w:hint="eastAsia"/>
          <w:sz w:val="28"/>
          <w:szCs w:val="28"/>
        </w:rPr>
        <w:t>請務必讓幼兒留在家中休息，以免傳染給其他幼兒或影響幼兒本身健康。</w:t>
      </w:r>
    </w:p>
    <w:p w:rsidR="005E63FE" w:rsidRPr="00BF3A0D" w:rsidRDefault="005E63FE" w:rsidP="00BF3A0D">
      <w:pPr>
        <w:numPr>
          <w:ilvl w:val="0"/>
          <w:numId w:val="20"/>
        </w:numPr>
        <w:tabs>
          <w:tab w:val="left" w:pos="8280"/>
        </w:tabs>
        <w:spacing w:line="540" w:lineRule="exact"/>
        <w:rPr>
          <w:rFonts w:ascii="標楷體" w:eastAsia="標楷體" w:hAnsi="標楷體"/>
          <w:sz w:val="28"/>
          <w:szCs w:val="28"/>
        </w:rPr>
      </w:pPr>
      <w:r w:rsidRPr="00BF3A0D">
        <w:rPr>
          <w:rFonts w:ascii="標楷體" w:eastAsia="標楷體" w:hAnsi="標楷體" w:hint="eastAsia"/>
          <w:sz w:val="28"/>
          <w:szCs w:val="28"/>
        </w:rPr>
        <w:t>幼兒病症較輕微或痊癒後上學，因抵抗力弱，務必讓幼兒配戴口罩，以免再受傳染，並告知老師有關藥物、飲食、衣著等需注意事項。</w:t>
      </w:r>
    </w:p>
    <w:p w:rsidR="005E63FE" w:rsidRPr="00BF3A0D" w:rsidRDefault="005E63FE" w:rsidP="00BF3A0D">
      <w:pPr>
        <w:numPr>
          <w:ilvl w:val="0"/>
          <w:numId w:val="20"/>
        </w:numPr>
        <w:tabs>
          <w:tab w:val="left" w:pos="8280"/>
        </w:tabs>
        <w:spacing w:line="540" w:lineRule="exact"/>
        <w:rPr>
          <w:rFonts w:ascii="標楷體" w:eastAsia="標楷體" w:hAnsi="標楷體"/>
          <w:sz w:val="28"/>
          <w:szCs w:val="28"/>
        </w:rPr>
      </w:pPr>
      <w:r w:rsidRPr="00BF3A0D">
        <w:rPr>
          <w:rFonts w:ascii="標楷體" w:eastAsia="標楷體" w:hAnsi="標楷體" w:hint="eastAsia"/>
          <w:sz w:val="28"/>
          <w:szCs w:val="28"/>
        </w:rPr>
        <w:t>依學校規定，幼兒若患具有傳染性之疾病(例如：腸病毒、結膜炎、水痘)，請在家靜養治療後確認無傳染力，需至合格醫療院所開立證明後再來上學。</w:t>
      </w:r>
    </w:p>
    <w:p w:rsidR="005E63FE" w:rsidRDefault="005E63FE" w:rsidP="005E63FE">
      <w:pPr>
        <w:rPr>
          <w:sz w:val="27"/>
        </w:rPr>
      </w:pPr>
    </w:p>
    <w:p w:rsidR="005E63FE" w:rsidRPr="00604B8A" w:rsidRDefault="00BF3A0D" w:rsidP="00604B8A">
      <w:pPr>
        <w:pStyle w:val="a7"/>
        <w:numPr>
          <w:ilvl w:val="2"/>
          <w:numId w:val="20"/>
        </w:numPr>
        <w:tabs>
          <w:tab w:val="left" w:pos="0"/>
        </w:tabs>
        <w:ind w:leftChars="0" w:left="993" w:hanging="993"/>
        <w:rPr>
          <w:rFonts w:ascii="標楷體" w:eastAsia="標楷體"/>
          <w:sz w:val="48"/>
        </w:rPr>
      </w:pPr>
      <w:r w:rsidRPr="009C0E37">
        <w:rPr>
          <w:noProof/>
          <w:sz w:val="28"/>
          <w:szCs w:val="28"/>
        </w:rPr>
        <w:drawing>
          <wp:anchor distT="0" distB="0" distL="114300" distR="114300" simplePos="0" relativeHeight="251677696" behindDoc="0" locked="0" layoutInCell="1" allowOverlap="1">
            <wp:simplePos x="0" y="0"/>
            <wp:positionH relativeFrom="column">
              <wp:posOffset>4333875</wp:posOffset>
            </wp:positionH>
            <wp:positionV relativeFrom="paragraph">
              <wp:posOffset>3175</wp:posOffset>
            </wp:positionV>
            <wp:extent cx="2162175" cy="466725"/>
            <wp:effectExtent l="0" t="0" r="9525" b="9525"/>
            <wp:wrapNone/>
            <wp:docPr id="19" name="圖片 19" descr="05%BC%D0%C3D%AA%C5%A5%D5%AAO%2F01%B0%CA%AA%AB%2F63%A8%DF%2F02%2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05%BC%D0%C3D%AA%C5%A5%D5%AAO%2F01%B0%CA%AA%AB%2F63%A8%DF%2F02%2Egif"/>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2162175" cy="466725"/>
                    </a:xfrm>
                    <a:prstGeom prst="rect">
                      <a:avLst/>
                    </a:prstGeom>
                    <a:noFill/>
                    <a:ln>
                      <a:noFill/>
                    </a:ln>
                  </pic:spPr>
                </pic:pic>
              </a:graphicData>
            </a:graphic>
            <wp14:sizeRelH relativeFrom="page">
              <wp14:pctWidth>0</wp14:pctWidth>
            </wp14:sizeRelH>
            <wp14:sizeRelV relativeFrom="page">
              <wp14:pctHeight>0</wp14:pctHeight>
            </wp14:sizeRelV>
          </wp:anchor>
        </w:drawing>
      </w:r>
      <w:r w:rsidR="005E63FE" w:rsidRPr="00604B8A">
        <w:rPr>
          <w:rFonts w:ascii="標楷體" w:eastAsia="標楷體" w:hint="eastAsia"/>
          <w:sz w:val="48"/>
        </w:rPr>
        <w:t>幼兒請假事宜</w:t>
      </w:r>
    </w:p>
    <w:p w:rsidR="005E63FE" w:rsidRPr="00604B8A" w:rsidRDefault="005E63FE" w:rsidP="00604B8A">
      <w:pPr>
        <w:numPr>
          <w:ilvl w:val="0"/>
          <w:numId w:val="21"/>
        </w:numPr>
        <w:tabs>
          <w:tab w:val="left" w:pos="960"/>
          <w:tab w:val="left" w:pos="1920"/>
          <w:tab w:val="left" w:pos="8280"/>
        </w:tabs>
        <w:spacing w:line="540" w:lineRule="exact"/>
        <w:rPr>
          <w:rFonts w:ascii="標楷體" w:eastAsia="標楷體"/>
          <w:sz w:val="28"/>
          <w:szCs w:val="28"/>
        </w:rPr>
      </w:pPr>
      <w:r>
        <w:rPr>
          <w:rFonts w:ascii="標楷體" w:eastAsia="標楷體" w:hint="eastAsia"/>
          <w:sz w:val="28"/>
          <w:szCs w:val="28"/>
        </w:rPr>
        <w:t>幼兒如有下面情況，請</w:t>
      </w:r>
      <w:r w:rsidRPr="009C0E37">
        <w:rPr>
          <w:rFonts w:ascii="標楷體" w:eastAsia="標楷體" w:hint="eastAsia"/>
          <w:sz w:val="28"/>
          <w:szCs w:val="28"/>
        </w:rPr>
        <w:t>在家休息－</w:t>
      </w:r>
      <w:r w:rsidRPr="009C0E37">
        <w:rPr>
          <w:rFonts w:ascii="標楷體" w:eastAsia="標楷體" w:hint="eastAsia"/>
          <w:b/>
          <w:bCs/>
          <w:sz w:val="28"/>
          <w:szCs w:val="28"/>
        </w:rPr>
        <w:t>發燒、嘔吐、拉肚子、眼睛紅腫、耳痛</w:t>
      </w:r>
      <w:r>
        <w:rPr>
          <w:rFonts w:ascii="標楷體" w:eastAsia="標楷體" w:hint="eastAsia"/>
          <w:b/>
          <w:bCs/>
          <w:sz w:val="28"/>
          <w:szCs w:val="28"/>
        </w:rPr>
        <w:t>等</w:t>
      </w:r>
      <w:r w:rsidR="00604B8A">
        <w:rPr>
          <w:rFonts w:ascii="標楷體" w:eastAsia="標楷體" w:hint="eastAsia"/>
          <w:b/>
          <w:bCs/>
          <w:sz w:val="28"/>
          <w:szCs w:val="28"/>
        </w:rPr>
        <w:t>，</w:t>
      </w:r>
      <w:r w:rsidR="00604B8A" w:rsidRPr="00604B8A">
        <w:rPr>
          <w:rFonts w:ascii="標楷體" w:eastAsia="標楷體" w:hint="eastAsia"/>
          <w:sz w:val="28"/>
          <w:szCs w:val="28"/>
        </w:rPr>
        <w:t>或是</w:t>
      </w:r>
      <w:r w:rsidRPr="00604B8A">
        <w:rPr>
          <w:rFonts w:ascii="標楷體" w:eastAsia="標楷體" w:hint="eastAsia"/>
          <w:sz w:val="28"/>
          <w:szCs w:val="28"/>
        </w:rPr>
        <w:t>明顯的小兒疾病，如：</w:t>
      </w:r>
    </w:p>
    <w:p w:rsidR="005E63FE" w:rsidRPr="009C0E37" w:rsidRDefault="005E63FE" w:rsidP="005E63FE">
      <w:pPr>
        <w:tabs>
          <w:tab w:val="left" w:pos="960"/>
          <w:tab w:val="left" w:pos="1920"/>
          <w:tab w:val="left" w:pos="8280"/>
        </w:tabs>
        <w:spacing w:line="540" w:lineRule="exact"/>
        <w:ind w:leftChars="267" w:left="641"/>
        <w:rPr>
          <w:rFonts w:ascii="標楷體" w:eastAsia="標楷體"/>
          <w:sz w:val="28"/>
          <w:szCs w:val="28"/>
        </w:rPr>
      </w:pPr>
      <w:r>
        <w:rPr>
          <w:rFonts w:ascii="標楷體" w:eastAsia="標楷體" w:hint="eastAsia"/>
          <w:noProof/>
          <w:sz w:val="28"/>
          <w:szCs w:val="28"/>
        </w:rPr>
        <mc:AlternateContent>
          <mc:Choice Requires="wps">
            <w:drawing>
              <wp:anchor distT="0" distB="0" distL="114300" distR="114300" simplePos="0" relativeHeight="251678720" behindDoc="0" locked="0" layoutInCell="1" allowOverlap="1">
                <wp:simplePos x="0" y="0"/>
                <wp:positionH relativeFrom="column">
                  <wp:posOffset>247650</wp:posOffset>
                </wp:positionH>
                <wp:positionV relativeFrom="paragraph">
                  <wp:posOffset>6350</wp:posOffset>
                </wp:positionV>
                <wp:extent cx="3733800" cy="1762125"/>
                <wp:effectExtent l="0" t="0" r="19050" b="28575"/>
                <wp:wrapNone/>
                <wp:docPr id="20" name="圓角矩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33800" cy="1762125"/>
                        </a:xfrm>
                        <a:prstGeom prst="roundRect">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oundrect w14:anchorId="7787A07D" id="圓角矩形 20" o:spid="_x0000_s1026" style="position:absolute;margin-left:19.5pt;margin-top:.5pt;width:294pt;height:138.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" filled="f"/>
            </w:pict>
          </mc:Fallback>
        </mc:AlternateContent>
      </w:r>
      <w:r w:rsidRPr="009C0E37">
        <w:rPr>
          <w:rFonts w:ascii="標楷體" w:eastAsia="標楷體" w:hint="eastAsia"/>
          <w:sz w:val="28"/>
          <w:szCs w:val="28"/>
        </w:rPr>
        <w:t>※水痘（等水痘結痂時，再上學）</w:t>
      </w:r>
    </w:p>
    <w:p w:rsidR="005E63FE" w:rsidRPr="009C0E37" w:rsidRDefault="005E63FE" w:rsidP="005E63FE">
      <w:pPr>
        <w:tabs>
          <w:tab w:val="left" w:pos="960"/>
          <w:tab w:val="left" w:pos="1920"/>
          <w:tab w:val="left" w:pos="8280"/>
        </w:tabs>
        <w:spacing w:line="540" w:lineRule="exact"/>
        <w:ind w:leftChars="267" w:left="641"/>
        <w:rPr>
          <w:rFonts w:ascii="標楷體" w:eastAsia="標楷體"/>
          <w:sz w:val="28"/>
          <w:szCs w:val="28"/>
        </w:rPr>
      </w:pPr>
      <w:r w:rsidRPr="009C0E37">
        <w:rPr>
          <w:rFonts w:ascii="標楷體" w:eastAsia="標楷體" w:hint="eastAsia"/>
          <w:sz w:val="28"/>
          <w:szCs w:val="28"/>
        </w:rPr>
        <w:t>※腸病毒（需附醫生證明，再上學）</w:t>
      </w:r>
    </w:p>
    <w:p w:rsidR="005E63FE" w:rsidRPr="009C0E37" w:rsidRDefault="005E63FE" w:rsidP="005E63FE">
      <w:pPr>
        <w:tabs>
          <w:tab w:val="left" w:pos="960"/>
          <w:tab w:val="left" w:pos="1920"/>
          <w:tab w:val="left" w:pos="8280"/>
        </w:tabs>
        <w:spacing w:line="540" w:lineRule="exact"/>
        <w:ind w:leftChars="267" w:left="641"/>
        <w:rPr>
          <w:rFonts w:ascii="標楷體" w:eastAsia="標楷體"/>
          <w:sz w:val="28"/>
          <w:szCs w:val="28"/>
        </w:rPr>
      </w:pPr>
      <w:r w:rsidRPr="009C0E37">
        <w:rPr>
          <w:rFonts w:ascii="標楷體" w:eastAsia="標楷體" w:hint="eastAsia"/>
          <w:sz w:val="28"/>
          <w:szCs w:val="28"/>
        </w:rPr>
        <w:t>※麻疹</w:t>
      </w:r>
      <w:r w:rsidRPr="009C0E37">
        <w:rPr>
          <w:rFonts w:ascii="標楷體" w:eastAsia="標楷體"/>
          <w:sz w:val="28"/>
          <w:szCs w:val="28"/>
        </w:rPr>
        <w:t>(</w:t>
      </w:r>
      <w:r w:rsidRPr="009C0E37">
        <w:rPr>
          <w:rFonts w:ascii="標楷體" w:eastAsia="標楷體" w:hint="eastAsia"/>
          <w:sz w:val="28"/>
          <w:szCs w:val="28"/>
        </w:rPr>
        <w:t>等疹子消失後，再上學</w:t>
      </w:r>
      <w:r w:rsidRPr="009C0E37">
        <w:rPr>
          <w:rFonts w:eastAsia="標楷體"/>
          <w:sz w:val="28"/>
          <w:szCs w:val="28"/>
        </w:rPr>
        <w:t>)</w:t>
      </w:r>
    </w:p>
    <w:p w:rsidR="005E63FE" w:rsidRPr="009C0E37" w:rsidRDefault="005E63FE" w:rsidP="005E63FE">
      <w:pPr>
        <w:tabs>
          <w:tab w:val="left" w:pos="960"/>
          <w:tab w:val="left" w:pos="1920"/>
          <w:tab w:val="left" w:pos="8280"/>
        </w:tabs>
        <w:spacing w:line="540" w:lineRule="exact"/>
        <w:ind w:firstLineChars="200" w:firstLine="560"/>
        <w:rPr>
          <w:rFonts w:eastAsia="標楷體"/>
          <w:sz w:val="28"/>
          <w:szCs w:val="28"/>
        </w:rPr>
      </w:pPr>
      <w:r w:rsidRPr="009C0E37">
        <w:rPr>
          <w:rFonts w:ascii="標楷體" w:eastAsia="標楷體" w:hint="eastAsia"/>
          <w:sz w:val="28"/>
          <w:szCs w:val="28"/>
        </w:rPr>
        <w:t>※</w:t>
      </w:r>
      <w:r w:rsidRPr="009C0E37">
        <w:rPr>
          <w:rFonts w:eastAsia="標楷體" w:hint="eastAsia"/>
          <w:sz w:val="28"/>
          <w:szCs w:val="28"/>
        </w:rPr>
        <w:t>流行性腮腺炎</w:t>
      </w:r>
      <w:r w:rsidRPr="009C0E37">
        <w:rPr>
          <w:rFonts w:eastAsia="標楷體"/>
          <w:sz w:val="28"/>
          <w:szCs w:val="28"/>
        </w:rPr>
        <w:t>(</w:t>
      </w:r>
      <w:r w:rsidRPr="009C0E37">
        <w:rPr>
          <w:rFonts w:eastAsia="標楷體" w:hint="eastAsia"/>
          <w:sz w:val="28"/>
          <w:szCs w:val="28"/>
        </w:rPr>
        <w:t>等腫痛消除後，通常約七天</w:t>
      </w:r>
      <w:r w:rsidRPr="009C0E37">
        <w:rPr>
          <w:rFonts w:eastAsia="標楷體"/>
          <w:sz w:val="28"/>
          <w:szCs w:val="28"/>
        </w:rPr>
        <w:t>)</w:t>
      </w:r>
    </w:p>
    <w:p w:rsidR="005E63FE" w:rsidRPr="009C0E37" w:rsidRDefault="005E63FE" w:rsidP="005E63FE">
      <w:pPr>
        <w:tabs>
          <w:tab w:val="left" w:pos="960"/>
          <w:tab w:val="left" w:pos="1920"/>
          <w:tab w:val="left" w:pos="8280"/>
        </w:tabs>
        <w:spacing w:line="540" w:lineRule="exact"/>
        <w:ind w:firstLineChars="200" w:firstLine="560"/>
        <w:rPr>
          <w:rFonts w:eastAsia="標楷體"/>
          <w:sz w:val="28"/>
          <w:szCs w:val="28"/>
        </w:rPr>
      </w:pPr>
      <w:r w:rsidRPr="009C0E37">
        <w:rPr>
          <w:rFonts w:ascii="標楷體" w:eastAsia="標楷體" w:hint="eastAsia"/>
          <w:sz w:val="28"/>
          <w:szCs w:val="28"/>
        </w:rPr>
        <w:t>※</w:t>
      </w:r>
      <w:r w:rsidRPr="009C0E37">
        <w:rPr>
          <w:rFonts w:eastAsia="標楷體" w:hint="eastAsia"/>
          <w:sz w:val="28"/>
          <w:szCs w:val="28"/>
        </w:rPr>
        <w:t>流行性感冒。</w:t>
      </w:r>
    </w:p>
    <w:p w:rsidR="005E63FE" w:rsidRPr="009C0E37" w:rsidRDefault="005E63FE" w:rsidP="005E63FE">
      <w:pPr>
        <w:numPr>
          <w:ilvl w:val="0"/>
          <w:numId w:val="21"/>
        </w:numPr>
        <w:tabs>
          <w:tab w:val="left" w:pos="960"/>
          <w:tab w:val="left" w:pos="1920"/>
          <w:tab w:val="left" w:pos="8280"/>
        </w:tabs>
        <w:spacing w:line="540" w:lineRule="exact"/>
        <w:rPr>
          <w:rFonts w:ascii="標楷體" w:eastAsia="標楷體"/>
          <w:b/>
          <w:bCs/>
          <w:sz w:val="28"/>
          <w:szCs w:val="28"/>
        </w:rPr>
      </w:pPr>
      <w:r w:rsidRPr="009C0E37">
        <w:rPr>
          <w:rFonts w:ascii="標楷體" w:eastAsia="標楷體" w:hAnsi="標楷體" w:cs="DFKaiShu-SB-Estd-BF" w:hint="eastAsia"/>
          <w:kern w:val="0"/>
          <w:sz w:val="28"/>
          <w:szCs w:val="28"/>
        </w:rPr>
        <w:t>孩子感染傳染性之疾病時，為避免傳染他人並防止病源擴大，請務必讓孩子在家休息，以</w:t>
      </w:r>
      <w:r w:rsidRPr="009C0E37">
        <w:rPr>
          <w:rFonts w:ascii="標楷體" w:eastAsia="標楷體" w:hAnsi="標楷體" w:cs="新細明體" w:hint="eastAsia"/>
          <w:kern w:val="0"/>
          <w:sz w:val="28"/>
          <w:szCs w:val="28"/>
        </w:rPr>
        <w:t>便</w:t>
      </w:r>
      <w:r w:rsidRPr="009C0E37">
        <w:rPr>
          <w:rFonts w:ascii="標楷體" w:eastAsia="標楷體" w:hAnsi="標楷體" w:cs="DFKaiShu-SB-Estd-BF" w:hint="eastAsia"/>
          <w:kern w:val="0"/>
          <w:sz w:val="28"/>
          <w:szCs w:val="28"/>
        </w:rPr>
        <w:t>得到完善照顧，</w:t>
      </w:r>
      <w:r w:rsidRPr="009C0E37">
        <w:rPr>
          <w:rFonts w:ascii="標楷體" w:eastAsia="標楷體" w:hAnsi="標楷體" w:cs="新細明體" w:hint="eastAsia"/>
          <w:kern w:val="0"/>
          <w:sz w:val="28"/>
          <w:szCs w:val="28"/>
        </w:rPr>
        <w:t>若</w:t>
      </w:r>
      <w:r w:rsidRPr="009C0E37">
        <w:rPr>
          <w:rFonts w:ascii="標楷體" w:eastAsia="標楷體" w:hAnsi="標楷體" w:cs="DFKaiShu-SB-Estd-BF" w:hint="eastAsia"/>
          <w:kern w:val="0"/>
          <w:sz w:val="28"/>
          <w:szCs w:val="28"/>
        </w:rPr>
        <w:t>有</w:t>
      </w:r>
      <w:r w:rsidRPr="009C0E37">
        <w:rPr>
          <w:rFonts w:ascii="標楷體" w:eastAsia="標楷體" w:hAnsi="標楷體" w:cs="新細明體" w:hint="eastAsia"/>
          <w:kern w:val="0"/>
          <w:sz w:val="28"/>
          <w:szCs w:val="28"/>
        </w:rPr>
        <w:t>不便</w:t>
      </w:r>
      <w:r w:rsidRPr="009C0E37">
        <w:rPr>
          <w:rFonts w:ascii="標楷體" w:eastAsia="標楷體" w:hAnsi="標楷體" w:cs="DFKaiShu-SB-Estd-BF" w:hint="eastAsia"/>
          <w:kern w:val="0"/>
          <w:sz w:val="28"/>
          <w:szCs w:val="28"/>
        </w:rPr>
        <w:t>之處，請家長多多包涵與配合。</w:t>
      </w:r>
    </w:p>
    <w:p w:rsidR="00604B8A" w:rsidRDefault="005E63FE" w:rsidP="00604B8A">
      <w:pPr>
        <w:numPr>
          <w:ilvl w:val="0"/>
          <w:numId w:val="21"/>
        </w:numPr>
        <w:tabs>
          <w:tab w:val="left" w:pos="960"/>
          <w:tab w:val="left" w:pos="1920"/>
          <w:tab w:val="left" w:pos="8280"/>
        </w:tabs>
        <w:spacing w:line="540" w:lineRule="exact"/>
        <w:rPr>
          <w:rFonts w:ascii="標楷體" w:eastAsia="標楷體"/>
          <w:b/>
          <w:bCs/>
          <w:sz w:val="28"/>
          <w:szCs w:val="28"/>
        </w:rPr>
      </w:pPr>
      <w:r w:rsidRPr="009C0E37">
        <w:rPr>
          <w:rFonts w:ascii="標楷體" w:eastAsia="標楷體" w:hAnsi="標楷體" w:cs="新細明體" w:hint="eastAsia"/>
          <w:kern w:val="0"/>
          <w:sz w:val="28"/>
          <w:szCs w:val="28"/>
        </w:rPr>
        <w:t>若</w:t>
      </w:r>
      <w:r w:rsidRPr="009C0E37">
        <w:rPr>
          <w:rFonts w:ascii="標楷體" w:eastAsia="標楷體" w:hAnsi="標楷體" w:cs="DFKaiShu-SB-Estd-BF" w:hint="eastAsia"/>
          <w:kern w:val="0"/>
          <w:sz w:val="28"/>
          <w:szCs w:val="28"/>
        </w:rPr>
        <w:t>孩子有先天性疾病請事先告知</w:t>
      </w:r>
      <w:r w:rsidRPr="009C0E37">
        <w:rPr>
          <w:rFonts w:ascii="標楷體" w:eastAsia="標楷體" w:hAnsi="標楷體" w:cs="新細明體" w:hint="eastAsia"/>
          <w:kern w:val="0"/>
          <w:sz w:val="28"/>
          <w:szCs w:val="28"/>
        </w:rPr>
        <w:t>老</w:t>
      </w:r>
      <w:r w:rsidRPr="009C0E37">
        <w:rPr>
          <w:rFonts w:ascii="標楷體" w:eastAsia="標楷體" w:hAnsi="標楷體" w:cs="DFKaiShu-SB-Estd-BF" w:hint="eastAsia"/>
          <w:kern w:val="0"/>
          <w:sz w:val="28"/>
          <w:szCs w:val="28"/>
        </w:rPr>
        <w:t>師，並詳細交代症</w:t>
      </w:r>
      <w:r w:rsidRPr="009C0E37">
        <w:rPr>
          <w:rFonts w:ascii="標楷體" w:eastAsia="標楷體" w:hAnsi="標楷體" w:cs="新細明體" w:hint="eastAsia"/>
          <w:kern w:val="0"/>
          <w:sz w:val="28"/>
          <w:szCs w:val="28"/>
        </w:rPr>
        <w:t>狀</w:t>
      </w:r>
      <w:r w:rsidRPr="009C0E37">
        <w:rPr>
          <w:rFonts w:ascii="標楷體" w:eastAsia="標楷體" w:hAnsi="標楷體" w:cs="DFKaiShu-SB-Estd-BF" w:hint="eastAsia"/>
          <w:kern w:val="0"/>
          <w:sz w:val="28"/>
          <w:szCs w:val="28"/>
        </w:rPr>
        <w:t>及注意事項。</w:t>
      </w:r>
    </w:p>
    <w:p w:rsidR="00604B8A" w:rsidRPr="00604B8A" w:rsidRDefault="00604B8A" w:rsidP="00604B8A">
      <w:pPr>
        <w:numPr>
          <w:ilvl w:val="0"/>
          <w:numId w:val="21"/>
        </w:numPr>
        <w:tabs>
          <w:tab w:val="left" w:pos="960"/>
          <w:tab w:val="left" w:pos="1920"/>
          <w:tab w:val="left" w:pos="8280"/>
        </w:tabs>
        <w:spacing w:line="540" w:lineRule="exact"/>
        <w:rPr>
          <w:rFonts w:ascii="標楷體" w:eastAsia="標楷體"/>
          <w:b/>
          <w:bCs/>
          <w:sz w:val="28"/>
          <w:szCs w:val="28"/>
        </w:rPr>
      </w:pPr>
      <w:r w:rsidRPr="00604B8A">
        <w:rPr>
          <w:rFonts w:ascii="標楷體" w:eastAsia="標楷體" w:hint="eastAsia"/>
          <w:b/>
          <w:sz w:val="28"/>
          <w:szCs w:val="28"/>
        </w:rPr>
        <w:t>事</w:t>
      </w:r>
      <w:r w:rsidR="005E63FE" w:rsidRPr="00604B8A">
        <w:rPr>
          <w:rFonts w:ascii="標楷體" w:eastAsia="標楷體" w:hint="eastAsia"/>
          <w:b/>
          <w:sz w:val="28"/>
          <w:szCs w:val="28"/>
        </w:rPr>
        <w:t>假、病假，請</w:t>
      </w:r>
      <w:r w:rsidRPr="00604B8A">
        <w:rPr>
          <w:rFonts w:ascii="標楷體" w:eastAsia="標楷體" w:hAnsi="標楷體" w:hint="eastAsia"/>
          <w:b/>
          <w:sz w:val="27"/>
          <w:szCs w:val="27"/>
          <w:u w:val="single"/>
        </w:rPr>
        <w:t>以口頭、當面、電話、聯絡簿</w:t>
      </w:r>
      <w:r w:rsidRPr="00604B8A">
        <w:rPr>
          <w:rFonts w:ascii="標楷體" w:eastAsia="標楷體" w:hint="eastAsia"/>
          <w:b/>
          <w:bCs/>
          <w:sz w:val="28"/>
          <w:szCs w:val="28"/>
        </w:rPr>
        <w:t>通知</w:t>
      </w:r>
      <w:r w:rsidRPr="00604B8A">
        <w:rPr>
          <w:rFonts w:ascii="標楷體" w:eastAsia="標楷體" w:hAnsi="標楷體" w:hint="eastAsia"/>
          <w:b/>
          <w:sz w:val="27"/>
          <w:szCs w:val="27"/>
          <w:u w:val="single"/>
        </w:rPr>
        <w:t>等方式</w:t>
      </w:r>
      <w:r w:rsidR="005E63FE" w:rsidRPr="00604B8A">
        <w:rPr>
          <w:rFonts w:ascii="標楷體" w:eastAsia="標楷體" w:hint="eastAsia"/>
          <w:b/>
          <w:sz w:val="28"/>
          <w:szCs w:val="28"/>
        </w:rPr>
        <w:t>告知老師</w:t>
      </w:r>
      <w:r w:rsidR="005E63FE" w:rsidRPr="00604B8A">
        <w:rPr>
          <w:rFonts w:ascii="標楷體" w:eastAsia="標楷體" w:hint="eastAsia"/>
          <w:sz w:val="28"/>
          <w:szCs w:val="28"/>
        </w:rPr>
        <w:t>，以便統計每</w:t>
      </w:r>
      <w:r w:rsidR="005E63FE" w:rsidRPr="00604B8A">
        <w:rPr>
          <w:rFonts w:ascii="標楷體" w:eastAsia="標楷體"/>
          <w:sz w:val="28"/>
          <w:szCs w:val="28"/>
        </w:rPr>
        <w:t>日</w:t>
      </w:r>
      <w:r w:rsidR="005E63FE" w:rsidRPr="00604B8A">
        <w:rPr>
          <w:rFonts w:ascii="標楷體" w:eastAsia="標楷體" w:hint="eastAsia"/>
          <w:sz w:val="28"/>
          <w:szCs w:val="28"/>
        </w:rPr>
        <w:t>出缺席人數。</w:t>
      </w:r>
      <w:r w:rsidRPr="00604B8A">
        <w:rPr>
          <w:rFonts w:ascii="標楷體" w:eastAsia="標楷體" w:hAnsi="標楷體" w:hint="eastAsia"/>
          <w:sz w:val="27"/>
          <w:szCs w:val="27"/>
        </w:rPr>
        <w:t>若</w:t>
      </w:r>
      <w:r>
        <w:rPr>
          <w:rFonts w:ascii="標楷體" w:eastAsia="標楷體" w:hAnsi="標楷體" w:hint="eastAsia"/>
          <w:sz w:val="27"/>
          <w:szCs w:val="27"/>
        </w:rPr>
        <w:t>上課</w:t>
      </w:r>
      <w:r w:rsidRPr="00604B8A">
        <w:rPr>
          <w:rFonts w:ascii="標楷體" w:eastAsia="標楷體" w:hAnsi="標楷體" w:hint="eastAsia"/>
          <w:sz w:val="27"/>
          <w:szCs w:val="27"/>
        </w:rPr>
        <w:t>需中途接走孩子，請事先電話通知，以便園方協助準備孩子相關物品。</w:t>
      </w:r>
    </w:p>
    <w:p w:rsidR="00604B8A" w:rsidRDefault="005E63FE" w:rsidP="00604B8A">
      <w:pPr>
        <w:numPr>
          <w:ilvl w:val="0"/>
          <w:numId w:val="21"/>
        </w:numPr>
        <w:tabs>
          <w:tab w:val="left" w:pos="960"/>
          <w:tab w:val="left" w:pos="1920"/>
          <w:tab w:val="left" w:pos="8280"/>
        </w:tabs>
        <w:spacing w:line="540" w:lineRule="exact"/>
        <w:rPr>
          <w:rFonts w:ascii="標楷體" w:eastAsia="標楷體"/>
          <w:b/>
          <w:bCs/>
          <w:sz w:val="28"/>
          <w:szCs w:val="28"/>
        </w:rPr>
      </w:pPr>
      <w:r w:rsidRPr="009C0E37">
        <w:rPr>
          <w:rFonts w:ascii="標楷體" w:eastAsia="標楷體" w:hint="eastAsia"/>
          <w:sz w:val="28"/>
          <w:szCs w:val="28"/>
        </w:rPr>
        <w:t>幼兒園連絡電話：(03)</w:t>
      </w:r>
      <w:r w:rsidR="00366830">
        <w:rPr>
          <w:rFonts w:ascii="標楷體" w:eastAsia="標楷體" w:hint="eastAsia"/>
          <w:sz w:val="28"/>
          <w:szCs w:val="28"/>
        </w:rPr>
        <w:t>3</w:t>
      </w:r>
      <w:r w:rsidR="00604B8A">
        <w:rPr>
          <w:rFonts w:ascii="標楷體" w:eastAsia="標楷體" w:hint="eastAsia"/>
          <w:sz w:val="28"/>
          <w:szCs w:val="28"/>
        </w:rPr>
        <w:t>922797</w:t>
      </w:r>
      <w:r w:rsidR="00366830">
        <w:rPr>
          <w:rFonts w:ascii="標楷體" w:eastAsia="標楷體" w:hint="eastAsia"/>
          <w:sz w:val="28"/>
          <w:szCs w:val="28"/>
        </w:rPr>
        <w:t>轉</w:t>
      </w:r>
      <w:r w:rsidR="00604B8A">
        <w:rPr>
          <w:rFonts w:ascii="標楷體" w:eastAsia="標楷體" w:hint="eastAsia"/>
          <w:sz w:val="28"/>
          <w:szCs w:val="28"/>
        </w:rPr>
        <w:t>太陽</w:t>
      </w:r>
      <w:r w:rsidR="00604B8A">
        <w:rPr>
          <w:rFonts w:ascii="標楷體" w:eastAsia="標楷體"/>
          <w:sz w:val="28"/>
          <w:szCs w:val="28"/>
        </w:rPr>
        <w:t>班</w:t>
      </w:r>
      <w:r w:rsidR="00604B8A">
        <w:rPr>
          <w:rFonts w:ascii="標楷體" w:eastAsia="標楷體" w:hint="eastAsia"/>
          <w:sz w:val="28"/>
          <w:szCs w:val="28"/>
        </w:rPr>
        <w:t>661、彩虹</w:t>
      </w:r>
      <w:r>
        <w:rPr>
          <w:rFonts w:ascii="標楷體" w:eastAsia="標楷體"/>
          <w:sz w:val="28"/>
          <w:szCs w:val="28"/>
        </w:rPr>
        <w:t>班</w:t>
      </w:r>
      <w:r w:rsidR="00604B8A">
        <w:rPr>
          <w:rFonts w:ascii="標楷體" w:eastAsia="標楷體" w:hint="eastAsia"/>
          <w:sz w:val="28"/>
          <w:szCs w:val="28"/>
        </w:rPr>
        <w:t>662</w:t>
      </w:r>
    </w:p>
    <w:p w:rsidR="00604B8A" w:rsidRPr="0068784E" w:rsidRDefault="00604B8A" w:rsidP="00604B8A">
      <w:pPr>
        <w:numPr>
          <w:ilvl w:val="0"/>
          <w:numId w:val="21"/>
        </w:numPr>
        <w:tabs>
          <w:tab w:val="left" w:pos="960"/>
          <w:tab w:val="left" w:pos="1920"/>
          <w:tab w:val="left" w:pos="8280"/>
        </w:tabs>
        <w:spacing w:line="540" w:lineRule="exact"/>
        <w:rPr>
          <w:rFonts w:ascii="標楷體" w:eastAsia="標楷體"/>
          <w:b/>
          <w:bCs/>
          <w:sz w:val="28"/>
          <w:szCs w:val="28"/>
        </w:rPr>
      </w:pPr>
      <w:r w:rsidRPr="0068784E">
        <w:rPr>
          <w:rFonts w:ascii="標楷體" w:eastAsia="標楷體" w:hint="eastAsia"/>
          <w:b/>
          <w:bCs/>
          <w:sz w:val="28"/>
          <w:szCs w:val="28"/>
        </w:rPr>
        <w:t>遇</w:t>
      </w:r>
      <w:r w:rsidR="008636A5" w:rsidRPr="0068784E">
        <w:rPr>
          <w:rFonts w:ascii="標楷體" w:eastAsia="標楷體" w:hAnsi="標楷體"/>
          <w:b/>
          <w:sz w:val="28"/>
          <w:szCs w:val="28"/>
          <w:u w:val="single"/>
        </w:rPr>
        <w:t>例假日</w:t>
      </w:r>
      <w:r w:rsidR="008636A5" w:rsidRPr="0068784E">
        <w:rPr>
          <w:rFonts w:ascii="標楷體" w:eastAsia="標楷體" w:hAnsi="標楷體" w:hint="eastAsia"/>
          <w:b/>
          <w:sz w:val="28"/>
          <w:szCs w:val="28"/>
          <w:u w:val="single"/>
        </w:rPr>
        <w:t>、</w:t>
      </w:r>
      <w:r w:rsidR="008636A5" w:rsidRPr="0068784E">
        <w:rPr>
          <w:rFonts w:ascii="標楷體" w:eastAsia="標楷體" w:hAnsi="標楷體"/>
          <w:b/>
          <w:sz w:val="28"/>
          <w:szCs w:val="28"/>
          <w:u w:val="single"/>
        </w:rPr>
        <w:t>週休</w:t>
      </w:r>
      <w:r w:rsidR="008636A5" w:rsidRPr="0068784E">
        <w:rPr>
          <w:rFonts w:ascii="標楷體" w:eastAsia="標楷體" w:hAnsi="標楷體" w:hint="eastAsia"/>
          <w:b/>
          <w:sz w:val="28"/>
          <w:szCs w:val="28"/>
          <w:u w:val="single"/>
        </w:rPr>
        <w:t>、颱風天</w:t>
      </w:r>
      <w:r w:rsidR="008636A5" w:rsidRPr="0068784E">
        <w:rPr>
          <w:rFonts w:ascii="標楷體" w:eastAsia="標楷體" w:hAnsi="標楷體"/>
          <w:b/>
          <w:sz w:val="28"/>
          <w:szCs w:val="28"/>
          <w:u w:val="single"/>
        </w:rPr>
        <w:t>停</w:t>
      </w:r>
      <w:r w:rsidR="008636A5" w:rsidRPr="0068784E">
        <w:rPr>
          <w:rFonts w:ascii="標楷體" w:eastAsia="標楷體" w:hAnsi="標楷體" w:hint="eastAsia"/>
          <w:b/>
          <w:sz w:val="28"/>
          <w:szCs w:val="28"/>
          <w:u w:val="single"/>
        </w:rPr>
        <w:t>課</w:t>
      </w:r>
      <w:r w:rsidR="008636A5" w:rsidRPr="0068784E">
        <w:rPr>
          <w:rFonts w:ascii="標楷體" w:eastAsia="標楷體" w:hAnsi="標楷體" w:hint="eastAsia"/>
          <w:sz w:val="28"/>
          <w:szCs w:val="28"/>
        </w:rPr>
        <w:t>，</w:t>
      </w:r>
      <w:r w:rsidR="008636A5" w:rsidRPr="0068784E">
        <w:rPr>
          <w:rFonts w:ascii="標楷體" w:eastAsia="標楷體" w:hAnsi="標楷體"/>
          <w:sz w:val="28"/>
          <w:szCs w:val="28"/>
        </w:rPr>
        <w:t>依行政院人事行政局之規定</w:t>
      </w:r>
      <w:r w:rsidR="008636A5" w:rsidRPr="0068784E">
        <w:rPr>
          <w:rFonts w:ascii="標楷體" w:eastAsia="標楷體" w:hAnsi="標楷體" w:hint="eastAsia"/>
          <w:sz w:val="28"/>
          <w:szCs w:val="28"/>
        </w:rPr>
        <w:t>，屆時敬請家長留意相關新聞報導</w:t>
      </w:r>
      <w:r w:rsidR="008636A5" w:rsidRPr="0068784E">
        <w:rPr>
          <w:rFonts w:ascii="標楷體" w:eastAsia="標楷體" w:hAnsi="標楷體"/>
          <w:sz w:val="28"/>
          <w:szCs w:val="28"/>
        </w:rPr>
        <w:t>，不另</w:t>
      </w:r>
      <w:r w:rsidR="008636A5" w:rsidRPr="0068784E">
        <w:rPr>
          <w:rFonts w:ascii="標楷體" w:eastAsia="標楷體" w:hAnsi="標楷體" w:hint="eastAsia"/>
          <w:sz w:val="28"/>
          <w:szCs w:val="28"/>
        </w:rPr>
        <w:t>行通知</w:t>
      </w:r>
      <w:r w:rsidR="008636A5" w:rsidRPr="0068784E">
        <w:rPr>
          <w:rFonts w:ascii="標楷體" w:eastAsia="標楷體" w:hAnsi="標楷體"/>
          <w:sz w:val="28"/>
          <w:szCs w:val="28"/>
        </w:rPr>
        <w:t>。如有特殊停</w:t>
      </w:r>
      <w:r w:rsidR="008636A5" w:rsidRPr="0068784E">
        <w:rPr>
          <w:rFonts w:ascii="標楷體" w:eastAsia="標楷體" w:hAnsi="標楷體" w:hint="eastAsia"/>
          <w:sz w:val="28"/>
          <w:szCs w:val="28"/>
        </w:rPr>
        <w:t>課</w:t>
      </w:r>
      <w:r w:rsidR="008636A5" w:rsidRPr="0068784E">
        <w:rPr>
          <w:rFonts w:ascii="標楷體" w:eastAsia="標楷體" w:hAnsi="標楷體"/>
          <w:sz w:val="28"/>
          <w:szCs w:val="28"/>
        </w:rPr>
        <w:t>日會發通知</w:t>
      </w:r>
      <w:r w:rsidR="008636A5" w:rsidRPr="0068784E">
        <w:rPr>
          <w:rFonts w:ascii="標楷體" w:eastAsia="標楷體" w:hAnsi="標楷體" w:hint="eastAsia"/>
          <w:sz w:val="28"/>
          <w:szCs w:val="28"/>
        </w:rPr>
        <w:t>告知。</w:t>
      </w:r>
    </w:p>
    <w:p w:rsidR="00366830" w:rsidRDefault="00366830" w:rsidP="00604B8A">
      <w:pPr>
        <w:spacing w:line="900" w:lineRule="exact"/>
        <w:rPr>
          <w:rFonts w:ascii="標楷體" w:eastAsia="標楷體" w:hAnsi="標楷體"/>
          <w:sz w:val="28"/>
          <w:szCs w:val="28"/>
        </w:rPr>
      </w:pPr>
    </w:p>
    <w:p w:rsidR="00366830" w:rsidRDefault="00366830" w:rsidP="00604B8A">
      <w:pPr>
        <w:spacing w:line="900" w:lineRule="exact"/>
        <w:rPr>
          <w:rFonts w:ascii="標楷體" w:eastAsia="標楷體" w:hAnsi="標楷體"/>
          <w:sz w:val="28"/>
          <w:szCs w:val="28"/>
        </w:rPr>
      </w:pPr>
    </w:p>
    <w:p w:rsidR="008636A5" w:rsidRPr="00604B8A" w:rsidRDefault="00604B8A" w:rsidP="00604B8A">
      <w:pPr>
        <w:spacing w:line="900" w:lineRule="exact"/>
        <w:rPr>
          <w:rFonts w:ascii="標楷體" w:eastAsia="標楷體" w:hAnsi="標楷體"/>
          <w:b/>
          <w:sz w:val="44"/>
          <w:szCs w:val="44"/>
        </w:rPr>
      </w:pPr>
      <w:r>
        <w:rPr>
          <w:rFonts w:ascii="標楷體" w:eastAsia="標楷體" w:hAnsi="標楷體" w:hint="eastAsia"/>
          <w:b/>
          <w:sz w:val="44"/>
          <w:szCs w:val="44"/>
        </w:rPr>
        <w:lastRenderedPageBreak/>
        <w:t>七、幼兒園收</w:t>
      </w:r>
      <w:r w:rsidR="008636A5" w:rsidRPr="00604B8A">
        <w:rPr>
          <w:rFonts w:ascii="標楷體" w:eastAsia="標楷體" w:hAnsi="標楷體" w:hint="eastAsia"/>
          <w:b/>
          <w:sz w:val="44"/>
          <w:szCs w:val="44"/>
        </w:rPr>
        <w:t>退費辦法</w:t>
      </w:r>
    </w:p>
    <w:p w:rsidR="00604B8A" w:rsidRPr="00604B8A" w:rsidRDefault="00604B8A" w:rsidP="001642E6">
      <w:pPr>
        <w:numPr>
          <w:ilvl w:val="0"/>
          <w:numId w:val="15"/>
        </w:numPr>
        <w:spacing w:line="540" w:lineRule="exact"/>
        <w:ind w:left="357" w:hanging="357"/>
        <w:jc w:val="both"/>
        <w:rPr>
          <w:rFonts w:ascii="標楷體" w:eastAsia="標楷體" w:hAnsi="標楷體"/>
          <w:sz w:val="28"/>
          <w:szCs w:val="28"/>
        </w:rPr>
      </w:pPr>
      <w:r w:rsidRPr="00604B8A">
        <w:rPr>
          <w:rFonts w:ascii="標楷體" w:eastAsia="標楷體" w:hAnsi="標楷體" w:hint="eastAsia"/>
          <w:sz w:val="28"/>
          <w:szCs w:val="28"/>
        </w:rPr>
        <w:t>本園依據「桃園市幼兒園收退費辦法」</w:t>
      </w:r>
      <w:r w:rsidR="0068784E">
        <w:rPr>
          <w:rFonts w:ascii="標楷體" w:eastAsia="標楷體" w:hAnsi="標楷體" w:hint="eastAsia"/>
          <w:sz w:val="28"/>
          <w:szCs w:val="28"/>
        </w:rPr>
        <w:t>規定</w:t>
      </w:r>
      <w:r w:rsidRPr="00604B8A">
        <w:rPr>
          <w:rFonts w:ascii="標楷體" w:eastAsia="標楷體" w:hAnsi="標楷體" w:hint="eastAsia"/>
          <w:sz w:val="28"/>
          <w:szCs w:val="28"/>
        </w:rPr>
        <w:t>辦理。</w:t>
      </w:r>
    </w:p>
    <w:p w:rsidR="0068784E" w:rsidRDefault="008636A5" w:rsidP="001642E6">
      <w:pPr>
        <w:numPr>
          <w:ilvl w:val="0"/>
          <w:numId w:val="15"/>
        </w:numPr>
        <w:spacing w:line="540" w:lineRule="exact"/>
        <w:ind w:left="357" w:hanging="357"/>
        <w:jc w:val="both"/>
        <w:rPr>
          <w:rFonts w:ascii="標楷體" w:eastAsia="標楷體" w:hAnsi="標楷體"/>
          <w:sz w:val="28"/>
          <w:szCs w:val="28"/>
        </w:rPr>
      </w:pPr>
      <w:r w:rsidRPr="0068784E">
        <w:rPr>
          <w:rFonts w:ascii="標楷體" w:eastAsia="標楷體" w:hAnsi="標楷體" w:hint="eastAsia"/>
          <w:sz w:val="28"/>
          <w:szCs w:val="28"/>
        </w:rPr>
        <w:t>幼兒於學期中，</w:t>
      </w:r>
      <w:r w:rsidRPr="0068784E">
        <w:rPr>
          <w:rFonts w:ascii="標楷體" w:eastAsia="標楷體" w:hAnsi="標楷體" w:hint="eastAsia"/>
          <w:b/>
          <w:sz w:val="28"/>
          <w:szCs w:val="28"/>
          <w:u w:val="single"/>
        </w:rPr>
        <w:t>請假連續達</w:t>
      </w:r>
      <w:r w:rsidR="0068784E" w:rsidRPr="0068784E">
        <w:rPr>
          <w:rFonts w:ascii="標楷體" w:eastAsia="標楷體" w:hAnsi="標楷體" w:hint="eastAsia"/>
          <w:b/>
          <w:sz w:val="28"/>
          <w:szCs w:val="28"/>
          <w:u w:val="single"/>
        </w:rPr>
        <w:t>五日</w:t>
      </w:r>
      <w:r w:rsidRPr="0068784E">
        <w:rPr>
          <w:rFonts w:ascii="標楷體" w:eastAsia="標楷體" w:hAnsi="標楷體" w:hint="eastAsia"/>
          <w:b/>
          <w:sz w:val="28"/>
          <w:szCs w:val="28"/>
          <w:u w:val="single"/>
        </w:rPr>
        <w:t>以上</w:t>
      </w:r>
      <w:r w:rsidR="0068784E" w:rsidRPr="0068784E">
        <w:rPr>
          <w:rFonts w:ascii="標楷體" w:eastAsia="標楷體" w:hAnsi="標楷體" w:hint="eastAsia"/>
          <w:b/>
          <w:sz w:val="28"/>
          <w:szCs w:val="28"/>
          <w:u w:val="single"/>
        </w:rPr>
        <w:t>(假日除外)</w:t>
      </w:r>
      <w:r w:rsidRPr="0068784E">
        <w:rPr>
          <w:rFonts w:ascii="標楷體" w:eastAsia="標楷體" w:hAnsi="標楷體" w:hint="eastAsia"/>
          <w:b/>
          <w:sz w:val="28"/>
          <w:szCs w:val="28"/>
          <w:u w:val="single"/>
        </w:rPr>
        <w:t>，依實際請假天數</w:t>
      </w:r>
      <w:r w:rsidR="0068784E">
        <w:rPr>
          <w:rFonts w:ascii="標楷體" w:eastAsia="標楷體" w:hAnsi="標楷體" w:hint="eastAsia"/>
          <w:b/>
          <w:sz w:val="28"/>
          <w:szCs w:val="28"/>
          <w:u w:val="single"/>
        </w:rPr>
        <w:t>可辦理餐點</w:t>
      </w:r>
      <w:r w:rsidRPr="0068784E">
        <w:rPr>
          <w:rFonts w:ascii="標楷體" w:eastAsia="標楷體" w:hAnsi="標楷體" w:hint="eastAsia"/>
          <w:b/>
          <w:sz w:val="28"/>
          <w:szCs w:val="28"/>
          <w:u w:val="single"/>
        </w:rPr>
        <w:t>退費</w:t>
      </w:r>
      <w:r w:rsidR="0068784E">
        <w:rPr>
          <w:rFonts w:ascii="標楷體" w:eastAsia="標楷體" w:hAnsi="標楷體" w:hint="eastAsia"/>
          <w:sz w:val="28"/>
          <w:szCs w:val="28"/>
        </w:rPr>
        <w:t>。</w:t>
      </w:r>
    </w:p>
    <w:p w:rsidR="008636A5" w:rsidRDefault="0068784E" w:rsidP="001642E6">
      <w:pPr>
        <w:numPr>
          <w:ilvl w:val="0"/>
          <w:numId w:val="15"/>
        </w:numPr>
        <w:spacing w:line="540" w:lineRule="exact"/>
        <w:ind w:left="357" w:hanging="357"/>
        <w:jc w:val="both"/>
        <w:rPr>
          <w:rFonts w:ascii="標楷體" w:eastAsia="標楷體" w:hAnsi="標楷體"/>
          <w:sz w:val="28"/>
          <w:szCs w:val="28"/>
        </w:rPr>
      </w:pPr>
      <w:r>
        <w:rPr>
          <w:rFonts w:ascii="標楷體" w:eastAsia="標楷體" w:hAnsi="標楷體" w:hint="eastAsia"/>
          <w:sz w:val="28"/>
          <w:szCs w:val="28"/>
        </w:rPr>
        <w:t>幼兒</w:t>
      </w:r>
      <w:r w:rsidR="008636A5" w:rsidRPr="0068784E">
        <w:rPr>
          <w:rFonts w:ascii="標楷體" w:eastAsia="標楷體" w:hAnsi="標楷體" w:hint="eastAsia"/>
          <w:sz w:val="28"/>
          <w:szCs w:val="28"/>
        </w:rPr>
        <w:t>有疑似症狀請假，或是經醫生判定具有傳染力的疾病，如流感、腸病毒、急性結膜炎（紅眼症）、水痘</w:t>
      </w:r>
      <w:r w:rsidR="008636A5" w:rsidRPr="0068784E">
        <w:rPr>
          <w:rFonts w:ascii="標楷體" w:eastAsia="標楷體" w:hAnsi="標楷體"/>
          <w:sz w:val="28"/>
          <w:szCs w:val="28"/>
        </w:rPr>
        <w:t>…</w:t>
      </w:r>
      <w:r w:rsidR="008636A5" w:rsidRPr="0068784E">
        <w:rPr>
          <w:rFonts w:ascii="標楷體" w:eastAsia="標楷體" w:hAnsi="標楷體" w:hint="eastAsia"/>
          <w:sz w:val="28"/>
          <w:szCs w:val="28"/>
        </w:rPr>
        <w:t>等，須至</w:t>
      </w:r>
      <w:r w:rsidRPr="0068784E">
        <w:rPr>
          <w:rFonts w:ascii="標楷體" w:eastAsia="標楷體" w:hAnsi="標楷體" w:hint="eastAsia"/>
          <w:sz w:val="28"/>
          <w:szCs w:val="28"/>
        </w:rPr>
        <w:t>少在家休息一週以上，建議天數兩週者，園方可依請假實際天數</w:t>
      </w:r>
      <w:r>
        <w:rPr>
          <w:rFonts w:ascii="標楷體" w:eastAsia="標楷體" w:hAnsi="標楷體" w:hint="eastAsia"/>
          <w:sz w:val="28"/>
          <w:szCs w:val="28"/>
        </w:rPr>
        <w:t>退</w:t>
      </w:r>
      <w:r w:rsidR="008636A5" w:rsidRPr="0068784E">
        <w:rPr>
          <w:rFonts w:ascii="標楷體" w:eastAsia="標楷體" w:hAnsi="標楷體" w:hint="eastAsia"/>
          <w:sz w:val="28"/>
          <w:szCs w:val="28"/>
        </w:rPr>
        <w:t>餐點費。</w:t>
      </w:r>
    </w:p>
    <w:p w:rsidR="00A36572" w:rsidRPr="0068784E" w:rsidRDefault="00A36572" w:rsidP="001642E6">
      <w:pPr>
        <w:numPr>
          <w:ilvl w:val="0"/>
          <w:numId w:val="15"/>
        </w:numPr>
        <w:spacing w:line="540" w:lineRule="exact"/>
        <w:ind w:left="357" w:hanging="357"/>
        <w:jc w:val="both"/>
        <w:rPr>
          <w:rFonts w:ascii="標楷體" w:eastAsia="標楷體" w:hAnsi="標楷體"/>
          <w:sz w:val="28"/>
          <w:szCs w:val="28"/>
        </w:rPr>
      </w:pPr>
      <w:r>
        <w:rPr>
          <w:rFonts w:ascii="標楷體" w:eastAsia="標楷體" w:hAnsi="標楷體" w:hint="eastAsia"/>
          <w:sz w:val="28"/>
          <w:szCs w:val="28"/>
        </w:rPr>
        <w:t>有關新冠疫情會依公文</w:t>
      </w:r>
      <w:r>
        <w:rPr>
          <w:rFonts w:ascii="標楷體" w:eastAsia="標楷體" w:hAnsi="標楷體" w:hint="eastAsia"/>
          <w:sz w:val="28"/>
          <w:szCs w:val="28"/>
        </w:rPr>
        <w:t>最新消息</w:t>
      </w:r>
      <w:r>
        <w:rPr>
          <w:rFonts w:ascii="標楷體" w:eastAsia="標楷體" w:hAnsi="標楷體" w:hint="eastAsia"/>
          <w:sz w:val="28"/>
          <w:szCs w:val="28"/>
        </w:rPr>
        <w:t>辦理，園方會隨時更新通知家長。</w:t>
      </w:r>
    </w:p>
    <w:p w:rsidR="002E0EDE" w:rsidRPr="0040534F" w:rsidRDefault="0068784E" w:rsidP="0040534F">
      <w:pPr>
        <w:numPr>
          <w:ilvl w:val="0"/>
          <w:numId w:val="15"/>
        </w:numPr>
        <w:spacing w:line="540" w:lineRule="exact"/>
        <w:ind w:left="357" w:hanging="357"/>
        <w:jc w:val="both"/>
        <w:rPr>
          <w:rFonts w:ascii="標楷體" w:eastAsia="標楷體" w:hAnsi="標楷體"/>
          <w:sz w:val="28"/>
          <w:szCs w:val="28"/>
        </w:rPr>
      </w:pPr>
      <w:r>
        <w:rPr>
          <w:rFonts w:ascii="標楷體" w:eastAsia="標楷體" w:hAnsi="標楷體" w:hint="eastAsia"/>
          <w:sz w:val="28"/>
          <w:szCs w:val="28"/>
        </w:rPr>
        <w:t>幼兒請假退費，</w:t>
      </w:r>
      <w:r>
        <w:rPr>
          <w:rFonts w:ascii="標楷體" w:eastAsia="標楷體" w:hAnsi="標楷體" w:hint="eastAsia"/>
          <w:b/>
          <w:sz w:val="28"/>
          <w:szCs w:val="28"/>
          <w:u w:val="single"/>
        </w:rPr>
        <w:t>請家長先填妥退費申請書，親自來園</w:t>
      </w:r>
      <w:r w:rsidR="008636A5" w:rsidRPr="00604B8A">
        <w:rPr>
          <w:rFonts w:ascii="標楷體" w:eastAsia="標楷體" w:hAnsi="標楷體" w:hint="eastAsia"/>
          <w:b/>
          <w:sz w:val="28"/>
          <w:szCs w:val="28"/>
          <w:u w:val="single"/>
        </w:rPr>
        <w:t>完成申辦手續</w:t>
      </w:r>
      <w:r w:rsidR="008636A5" w:rsidRPr="00604B8A">
        <w:rPr>
          <w:rFonts w:ascii="標楷體" w:eastAsia="標楷體" w:hAnsi="標楷體" w:hint="eastAsia"/>
          <w:sz w:val="28"/>
          <w:szCs w:val="28"/>
        </w:rPr>
        <w:t>。</w:t>
      </w:r>
    </w:p>
    <w:p w:rsidR="008636A5" w:rsidRPr="0068784E" w:rsidRDefault="00604B8A" w:rsidP="0068784E">
      <w:pPr>
        <w:spacing w:line="900" w:lineRule="exact"/>
        <w:rPr>
          <w:rFonts w:ascii="標楷體" w:eastAsia="標楷體" w:hAnsi="標楷體"/>
          <w:b/>
          <w:sz w:val="44"/>
          <w:szCs w:val="44"/>
        </w:rPr>
      </w:pPr>
      <w:r w:rsidRPr="0068784E">
        <w:rPr>
          <w:rFonts w:ascii="標楷體" w:eastAsia="標楷體" w:hAnsi="標楷體" w:hint="eastAsia"/>
          <w:b/>
          <w:sz w:val="44"/>
          <w:szCs w:val="44"/>
        </w:rPr>
        <w:t>八、</w:t>
      </w:r>
      <w:r w:rsidR="00A73CD5">
        <w:rPr>
          <w:rFonts w:ascii="標楷體" w:eastAsia="標楷體" w:hAnsi="標楷體" w:hint="eastAsia"/>
          <w:b/>
          <w:sz w:val="44"/>
          <w:szCs w:val="44"/>
        </w:rPr>
        <w:t>突發事件</w:t>
      </w:r>
      <w:r w:rsidR="008636A5" w:rsidRPr="0068784E">
        <w:rPr>
          <w:rFonts w:ascii="標楷體" w:eastAsia="標楷體" w:hAnsi="標楷體" w:hint="eastAsia"/>
          <w:b/>
          <w:sz w:val="44"/>
          <w:szCs w:val="44"/>
        </w:rPr>
        <w:t>通知</w:t>
      </w:r>
    </w:p>
    <w:p w:rsidR="008636A5" w:rsidRDefault="00A73CD5" w:rsidP="001642E6">
      <w:pPr>
        <w:numPr>
          <w:ilvl w:val="0"/>
          <w:numId w:val="13"/>
        </w:numPr>
        <w:spacing w:line="540" w:lineRule="exact"/>
        <w:rPr>
          <w:rFonts w:ascii="標楷體" w:eastAsia="標楷體" w:hAnsi="標楷體"/>
          <w:sz w:val="27"/>
        </w:rPr>
      </w:pPr>
      <w:r>
        <w:rPr>
          <w:rFonts w:ascii="標楷體" w:eastAsia="標楷體" w:hAnsi="標楷體" w:hint="eastAsia"/>
          <w:sz w:val="27"/>
        </w:rPr>
        <w:t>幼兒若在園發生意外</w:t>
      </w:r>
      <w:r w:rsidR="001642E6">
        <w:rPr>
          <w:rFonts w:ascii="標楷體" w:eastAsia="標楷體" w:hAnsi="標楷體" w:hint="eastAsia"/>
          <w:sz w:val="27"/>
        </w:rPr>
        <w:t>、事故、身體不適等</w:t>
      </w:r>
      <w:r>
        <w:rPr>
          <w:rFonts w:ascii="標楷體" w:eastAsia="標楷體" w:hAnsi="標楷體" w:hint="eastAsia"/>
          <w:sz w:val="27"/>
        </w:rPr>
        <w:t>，我們會依您所填寫的聯絡電話</w:t>
      </w:r>
      <w:r w:rsidR="001642E6">
        <w:rPr>
          <w:rFonts w:ascii="標楷體" w:eastAsia="標楷體" w:hAnsi="標楷體" w:hint="eastAsia"/>
          <w:sz w:val="27"/>
        </w:rPr>
        <w:t>立即</w:t>
      </w:r>
      <w:r>
        <w:rPr>
          <w:rFonts w:ascii="標楷體" w:eastAsia="標楷體" w:hAnsi="標楷體" w:hint="eastAsia"/>
          <w:sz w:val="27"/>
        </w:rPr>
        <w:t>通知</w:t>
      </w:r>
      <w:r w:rsidR="008636A5">
        <w:rPr>
          <w:rFonts w:ascii="標楷體" w:eastAsia="標楷體" w:hAnsi="標楷體" w:hint="eastAsia"/>
          <w:sz w:val="27"/>
        </w:rPr>
        <w:t>。</w:t>
      </w:r>
    </w:p>
    <w:p w:rsidR="008636A5" w:rsidRPr="001642E6" w:rsidRDefault="00A73CD5" w:rsidP="001642E6">
      <w:pPr>
        <w:numPr>
          <w:ilvl w:val="0"/>
          <w:numId w:val="13"/>
        </w:numPr>
        <w:spacing w:line="540" w:lineRule="exact"/>
        <w:ind w:left="357" w:hanging="357"/>
        <w:rPr>
          <w:rFonts w:ascii="標楷體" w:eastAsia="標楷體" w:hAnsi="標楷體"/>
          <w:sz w:val="27"/>
        </w:rPr>
      </w:pPr>
      <w:r>
        <w:rPr>
          <w:rFonts w:ascii="標楷體" w:eastAsia="標楷體" w:hAnsi="標楷體" w:hint="eastAsia"/>
          <w:sz w:val="27"/>
        </w:rPr>
        <w:t>若聯絡不到家長，則</w:t>
      </w:r>
      <w:r w:rsidR="001642E6">
        <w:rPr>
          <w:rFonts w:ascii="標楷體" w:eastAsia="標楷體" w:hAnsi="標楷體" w:hint="eastAsia"/>
          <w:sz w:val="27"/>
        </w:rPr>
        <w:t>依校內緊急事件處理流程處理，如有需要</w:t>
      </w:r>
      <w:r w:rsidR="008636A5" w:rsidRPr="001642E6">
        <w:rPr>
          <w:rFonts w:ascii="標楷體" w:eastAsia="標楷體" w:hAnsi="標楷體" w:hint="eastAsia"/>
          <w:sz w:val="27"/>
        </w:rPr>
        <w:t>送</w:t>
      </w:r>
      <w:r w:rsidR="001642E6">
        <w:rPr>
          <w:rFonts w:ascii="標楷體" w:eastAsia="標楷體" w:hAnsi="標楷體" w:hint="eastAsia"/>
          <w:sz w:val="27"/>
        </w:rPr>
        <w:t>醫將以</w:t>
      </w:r>
      <w:r w:rsidR="008636A5" w:rsidRPr="001642E6">
        <w:rPr>
          <w:rFonts w:ascii="標楷體" w:eastAsia="標楷體" w:hAnsi="標楷體" w:hint="eastAsia"/>
          <w:b/>
          <w:sz w:val="27"/>
          <w:u w:val="single"/>
        </w:rPr>
        <w:t>署立桃園醫院</w:t>
      </w:r>
      <w:r w:rsidR="001642E6">
        <w:rPr>
          <w:rFonts w:ascii="標楷體" w:eastAsia="標楷體" w:hAnsi="標楷體" w:hint="eastAsia"/>
          <w:sz w:val="27"/>
        </w:rPr>
        <w:t>為主</w:t>
      </w:r>
      <w:r w:rsidR="008636A5" w:rsidRPr="001642E6">
        <w:rPr>
          <w:rFonts w:ascii="標楷體" w:eastAsia="標楷體" w:hAnsi="標楷體" w:hint="eastAsia"/>
          <w:sz w:val="27"/>
        </w:rPr>
        <w:t>，並請醫院開立證明以評估幼兒保險理賠費用，但若屬幼兒身體狀況突然發燒或體質突然有異，仍以通知家長前來處理為主；園方也會視情況做緊急或物理處理，如：冰敷……等處理。</w:t>
      </w:r>
    </w:p>
    <w:p w:rsidR="008636A5" w:rsidRPr="004E02EB" w:rsidRDefault="00A73CD5" w:rsidP="001642E6">
      <w:pPr>
        <w:numPr>
          <w:ilvl w:val="0"/>
          <w:numId w:val="13"/>
        </w:numPr>
        <w:spacing w:line="540" w:lineRule="exact"/>
        <w:rPr>
          <w:rFonts w:ascii="標楷體" w:eastAsia="標楷體" w:hAnsi="標楷體"/>
          <w:sz w:val="27"/>
        </w:rPr>
      </w:pPr>
      <w:r>
        <w:rPr>
          <w:rFonts w:ascii="標楷體" w:eastAsia="標楷體" w:hAnsi="標楷體" w:hint="eastAsia"/>
          <w:sz w:val="27"/>
        </w:rPr>
        <w:t>幼兒</w:t>
      </w:r>
      <w:r w:rsidR="008636A5" w:rsidRPr="002F0BE6">
        <w:rPr>
          <w:rFonts w:ascii="標楷體" w:eastAsia="標楷體" w:hAnsi="標楷體" w:hint="eastAsia"/>
          <w:sz w:val="27"/>
        </w:rPr>
        <w:t>體質異常者</w:t>
      </w:r>
      <w:r w:rsidR="001642E6">
        <w:rPr>
          <w:rFonts w:ascii="標楷體" w:eastAsia="標楷體" w:hAnsi="標楷體" w:hint="eastAsia"/>
          <w:sz w:val="27"/>
        </w:rPr>
        <w:t>，</w:t>
      </w:r>
      <w:r w:rsidR="008636A5" w:rsidRPr="002F0BE6">
        <w:rPr>
          <w:rFonts w:ascii="標楷體" w:eastAsia="標楷體" w:hAnsi="標楷體" w:hint="eastAsia"/>
          <w:sz w:val="27"/>
        </w:rPr>
        <w:t>若家長希望園方代為處理，</w:t>
      </w:r>
      <w:r>
        <w:rPr>
          <w:rFonts w:ascii="標楷體" w:eastAsia="標楷體" w:hAnsi="標楷體" w:hint="eastAsia"/>
          <w:sz w:val="27"/>
          <w:szCs w:val="27"/>
        </w:rPr>
        <w:t>請家長簽具身體異常時就醫委託書﹙</w:t>
      </w:r>
      <w:r w:rsidR="008636A5" w:rsidRPr="002F0BE6">
        <w:rPr>
          <w:rFonts w:ascii="標楷體" w:eastAsia="標楷體" w:hAnsi="標楷體" w:hint="eastAsia"/>
          <w:sz w:val="27"/>
          <w:szCs w:val="27"/>
        </w:rPr>
        <w:t>自擬﹚以委託書為就診處理的判斷。</w:t>
      </w:r>
    </w:p>
    <w:p w:rsidR="0040534F" w:rsidRDefault="0040534F">
      <w:pPr>
        <w:widowControl/>
        <w:rPr>
          <w:rFonts w:ascii="標楷體" w:eastAsia="標楷體" w:hAnsi="標楷體"/>
          <w:b/>
          <w:sz w:val="44"/>
          <w:szCs w:val="44"/>
        </w:rPr>
      </w:pPr>
      <w:r>
        <w:rPr>
          <w:rFonts w:ascii="標楷體" w:eastAsia="標楷體" w:hAnsi="標楷體"/>
          <w:b/>
          <w:sz w:val="44"/>
          <w:szCs w:val="44"/>
        </w:rPr>
        <w:br w:type="page"/>
      </w:r>
    </w:p>
    <w:p w:rsidR="008636A5" w:rsidRPr="00A73CD5" w:rsidRDefault="00A73CD5" w:rsidP="00A73CD5">
      <w:pPr>
        <w:spacing w:line="900" w:lineRule="exact"/>
        <w:rPr>
          <w:rFonts w:ascii="標楷體" w:eastAsia="標楷體" w:hAnsi="標楷體"/>
          <w:b/>
          <w:sz w:val="44"/>
          <w:szCs w:val="44"/>
        </w:rPr>
      </w:pPr>
      <w:r w:rsidRPr="00A73CD5">
        <w:rPr>
          <w:rFonts w:ascii="標楷體" w:eastAsia="標楷體" w:hAnsi="標楷體" w:hint="eastAsia"/>
          <w:b/>
          <w:sz w:val="44"/>
          <w:szCs w:val="44"/>
        </w:rPr>
        <w:lastRenderedPageBreak/>
        <w:t>九、其餘事項</w:t>
      </w:r>
    </w:p>
    <w:p w:rsidR="008636A5" w:rsidRPr="008C5B09" w:rsidRDefault="00453C74" w:rsidP="008C5B09">
      <w:pPr>
        <w:pStyle w:val="a8"/>
        <w:numPr>
          <w:ilvl w:val="0"/>
          <w:numId w:val="7"/>
        </w:numPr>
        <w:spacing w:line="540" w:lineRule="exact"/>
        <w:ind w:leftChars="0" w:firstLineChars="0" w:hanging="357"/>
        <w:rPr>
          <w:rFonts w:ascii="標楷體" w:eastAsia="標楷體" w:hAnsi="標楷體"/>
          <w:b w:val="0"/>
          <w:bCs w:val="0"/>
          <w:sz w:val="27"/>
          <w:szCs w:val="27"/>
        </w:rPr>
      </w:pPr>
      <w:r w:rsidRPr="008C5B09">
        <w:rPr>
          <w:rFonts w:ascii="標楷體" w:eastAsia="標楷體" w:hAnsi="標楷體" w:hint="eastAsia"/>
          <w:sz w:val="27"/>
          <w:szCs w:val="27"/>
        </w:rPr>
        <w:t>補</w:t>
      </w:r>
      <w:r w:rsidR="008C5B09">
        <w:rPr>
          <w:rFonts w:ascii="標楷體" w:eastAsia="標楷體" w:hAnsi="標楷體" w:hint="eastAsia"/>
          <w:sz w:val="27"/>
          <w:szCs w:val="27"/>
        </w:rPr>
        <w:t>助依公文規定辦理或發通知單告知。</w:t>
      </w:r>
    </w:p>
    <w:p w:rsidR="008636A5" w:rsidRPr="00A73CD5" w:rsidRDefault="008636A5" w:rsidP="001642E6">
      <w:pPr>
        <w:numPr>
          <w:ilvl w:val="0"/>
          <w:numId w:val="7"/>
        </w:numPr>
        <w:spacing w:line="540" w:lineRule="exact"/>
        <w:ind w:hanging="357"/>
        <w:rPr>
          <w:rFonts w:ascii="標楷體" w:eastAsia="標楷體" w:hAnsi="標楷體"/>
          <w:sz w:val="27"/>
          <w:szCs w:val="27"/>
        </w:rPr>
      </w:pPr>
      <w:r w:rsidRPr="00002395">
        <w:rPr>
          <w:rFonts w:ascii="標楷體" w:eastAsia="標楷體" w:hAnsi="標楷體" w:hint="eastAsia"/>
          <w:sz w:val="27"/>
          <w:szCs w:val="27"/>
        </w:rPr>
        <w:t>對於園方所</w:t>
      </w:r>
      <w:r w:rsidRPr="00002395">
        <w:rPr>
          <w:rFonts w:ascii="標楷體" w:eastAsia="標楷體" w:hAnsi="標楷體" w:hint="eastAsia"/>
          <w:b/>
          <w:sz w:val="27"/>
          <w:szCs w:val="27"/>
        </w:rPr>
        <w:t>發通知單、親</w:t>
      </w:r>
      <w:r>
        <w:rPr>
          <w:rFonts w:ascii="標楷體" w:eastAsia="標楷體" w:hAnsi="標楷體" w:hint="eastAsia"/>
          <w:b/>
          <w:sz w:val="27"/>
          <w:szCs w:val="27"/>
        </w:rPr>
        <w:t>師聯絡本</w:t>
      </w:r>
      <w:r w:rsidRPr="00002395">
        <w:rPr>
          <w:rFonts w:ascii="標楷體" w:eastAsia="標楷體" w:hAnsi="標楷體" w:hint="eastAsia"/>
          <w:b/>
          <w:sz w:val="27"/>
          <w:szCs w:val="27"/>
        </w:rPr>
        <w:t>、學習單</w:t>
      </w:r>
      <w:r w:rsidRPr="00002395">
        <w:rPr>
          <w:rFonts w:ascii="標楷體" w:eastAsia="標楷體" w:hAnsi="標楷體" w:hint="eastAsia"/>
          <w:sz w:val="27"/>
          <w:szCs w:val="27"/>
        </w:rPr>
        <w:t>請您隨時留意，並</w:t>
      </w:r>
      <w:r w:rsidRPr="00002395">
        <w:rPr>
          <w:rFonts w:ascii="標楷體" w:eastAsia="標楷體" w:hAnsi="標楷體" w:hint="eastAsia"/>
          <w:b/>
          <w:sz w:val="27"/>
          <w:szCs w:val="27"/>
        </w:rPr>
        <w:t>詳細查閱後簽名</w:t>
      </w:r>
      <w:r w:rsidRPr="00002395">
        <w:rPr>
          <w:rFonts w:ascii="標楷體" w:eastAsia="標楷體" w:hAnsi="標楷體" w:hint="eastAsia"/>
          <w:sz w:val="27"/>
          <w:szCs w:val="27"/>
        </w:rPr>
        <w:t>。</w:t>
      </w:r>
    </w:p>
    <w:p w:rsidR="008636A5" w:rsidRPr="00764634" w:rsidRDefault="00A73CD5" w:rsidP="001642E6">
      <w:pPr>
        <w:numPr>
          <w:ilvl w:val="0"/>
          <w:numId w:val="7"/>
        </w:numPr>
        <w:spacing w:line="540" w:lineRule="exact"/>
        <w:ind w:hanging="357"/>
        <w:rPr>
          <w:rFonts w:ascii="標楷體" w:eastAsia="標楷體" w:hAnsi="標楷體"/>
          <w:color w:val="000000"/>
          <w:sz w:val="27"/>
          <w:szCs w:val="27"/>
        </w:rPr>
      </w:pPr>
      <w:r>
        <w:rPr>
          <w:rFonts w:ascii="標楷體" w:eastAsia="標楷體" w:hAnsi="標楷體" w:hint="eastAsia"/>
          <w:sz w:val="27"/>
          <w:szCs w:val="27"/>
        </w:rPr>
        <w:t>幼兒在年幼時會有部份出現發展未達實際年齡現象，請家長勿恐慌、</w:t>
      </w:r>
      <w:r w:rsidR="008636A5" w:rsidRPr="00002395">
        <w:rPr>
          <w:rFonts w:ascii="標楷體" w:eastAsia="標楷體" w:hAnsi="標楷體" w:hint="eastAsia"/>
          <w:sz w:val="27"/>
          <w:szCs w:val="27"/>
        </w:rPr>
        <w:t>勿排斥，每位孩子的</w:t>
      </w:r>
      <w:r w:rsidR="008636A5">
        <w:rPr>
          <w:rFonts w:ascii="標楷體" w:eastAsia="標楷體" w:hAnsi="標楷體" w:hint="eastAsia"/>
          <w:sz w:val="27"/>
          <w:szCs w:val="27"/>
        </w:rPr>
        <w:t>發展表現</w:t>
      </w:r>
      <w:r>
        <w:rPr>
          <w:rFonts w:ascii="標楷體" w:eastAsia="標楷體" w:hAnsi="標楷體" w:hint="eastAsia"/>
          <w:sz w:val="27"/>
          <w:szCs w:val="27"/>
        </w:rPr>
        <w:t>而不同，</w:t>
      </w:r>
      <w:r w:rsidR="008636A5" w:rsidRPr="00002395">
        <w:rPr>
          <w:rFonts w:ascii="標楷體" w:eastAsia="標楷體" w:hAnsi="標楷體" w:hint="eastAsia"/>
          <w:sz w:val="27"/>
          <w:szCs w:val="27"/>
        </w:rPr>
        <w:t>若家人發現不對勁或由老師告知您，建議前往衛生署指定之發展遲緩兒童聯合評估中心</w:t>
      </w:r>
      <w:r w:rsidR="00994A3D">
        <w:rPr>
          <w:rFonts w:ascii="標楷體" w:eastAsia="標楷體" w:hAnsi="標楷體" w:hint="eastAsia"/>
          <w:color w:val="000000"/>
          <w:sz w:val="27"/>
          <w:szCs w:val="27"/>
        </w:rPr>
        <w:t>（桃園</w:t>
      </w:r>
      <w:r w:rsidR="008636A5" w:rsidRPr="00002395">
        <w:rPr>
          <w:rFonts w:ascii="標楷體" w:eastAsia="標楷體" w:hAnsi="標楷體" w:hint="eastAsia"/>
          <w:color w:val="000000"/>
          <w:sz w:val="27"/>
          <w:szCs w:val="27"/>
        </w:rPr>
        <w:t>為長庚醫院），或</w:t>
      </w:r>
      <w:r w:rsidR="008636A5" w:rsidRPr="00002395">
        <w:rPr>
          <w:rFonts w:ascii="標楷體" w:eastAsia="標楷體" w:hAnsi="標楷體" w:hint="eastAsia"/>
          <w:sz w:val="27"/>
          <w:szCs w:val="27"/>
        </w:rPr>
        <w:t>政府認可之評估醫院（敏盛、壢新、國軍桃園總醫院、桃園醫院、桃園療養院）復健科進行評估，</w:t>
      </w:r>
      <w:r w:rsidR="008636A5" w:rsidRPr="00002395">
        <w:rPr>
          <w:rFonts w:ascii="標楷體" w:eastAsia="標楷體" w:hAnsi="標楷體" w:hint="eastAsia"/>
          <w:color w:val="000000"/>
          <w:sz w:val="27"/>
          <w:szCs w:val="27"/>
        </w:rPr>
        <w:t>開立</w:t>
      </w:r>
      <w:r w:rsidR="008636A5" w:rsidRPr="00002395">
        <w:rPr>
          <w:rFonts w:ascii="標楷體" w:eastAsia="標楷體" w:hAnsi="標楷體" w:hint="eastAsia"/>
          <w:b/>
          <w:color w:val="000000"/>
          <w:sz w:val="27"/>
          <w:szCs w:val="27"/>
          <w:u w:val="single"/>
        </w:rPr>
        <w:t>發展遲緩</w:t>
      </w:r>
      <w:r w:rsidR="008636A5" w:rsidRPr="00002395">
        <w:rPr>
          <w:rFonts w:ascii="標楷體" w:eastAsia="標楷體" w:hAnsi="標楷體" w:hint="eastAsia"/>
          <w:color w:val="000000"/>
          <w:sz w:val="27"/>
          <w:szCs w:val="27"/>
        </w:rPr>
        <w:t>證明書，我們將為孩子申請相關輔助性服務，</w:t>
      </w:r>
      <w:r w:rsidR="008636A5">
        <w:rPr>
          <w:rFonts w:ascii="標楷體" w:eastAsia="標楷體" w:hAnsi="標楷體" w:hint="eastAsia"/>
          <w:color w:val="000000"/>
          <w:sz w:val="27"/>
          <w:szCs w:val="27"/>
        </w:rPr>
        <w:t>透過</w:t>
      </w:r>
      <w:r w:rsidR="008636A5" w:rsidRPr="00002395">
        <w:rPr>
          <w:rFonts w:ascii="標楷體" w:eastAsia="標楷體" w:hAnsi="標楷體" w:hint="eastAsia"/>
          <w:color w:val="000000"/>
          <w:sz w:val="27"/>
          <w:szCs w:val="27"/>
          <w:u w:val="single"/>
        </w:rPr>
        <w:t>早期療育</w:t>
      </w:r>
      <w:r w:rsidR="008636A5" w:rsidRPr="00002395">
        <w:rPr>
          <w:rFonts w:ascii="標楷體" w:eastAsia="標楷體" w:hAnsi="標楷體" w:hint="eastAsia"/>
          <w:color w:val="000000"/>
          <w:sz w:val="27"/>
          <w:szCs w:val="27"/>
        </w:rPr>
        <w:t>幫助孩子學習與成長。(而且愈早治療效果愈好</w:t>
      </w:r>
      <w:r w:rsidR="008636A5">
        <w:rPr>
          <w:rFonts w:ascii="標楷體" w:eastAsia="標楷體" w:hAnsi="標楷體" w:hint="eastAsia"/>
          <w:color w:val="000000"/>
          <w:sz w:val="27"/>
          <w:szCs w:val="27"/>
        </w:rPr>
        <w:t>喔</w:t>
      </w:r>
      <w:r w:rsidR="008636A5" w:rsidRPr="00002395">
        <w:rPr>
          <w:rFonts w:ascii="標楷體" w:eastAsia="標楷體" w:hAnsi="標楷體" w:hint="eastAsia"/>
          <w:color w:val="000000"/>
          <w:sz w:val="27"/>
          <w:szCs w:val="27"/>
        </w:rPr>
        <w:t>！)</w:t>
      </w:r>
    </w:p>
    <w:p w:rsidR="00A73CD5" w:rsidRDefault="008636A5" w:rsidP="001642E6">
      <w:pPr>
        <w:numPr>
          <w:ilvl w:val="0"/>
          <w:numId w:val="7"/>
        </w:numPr>
        <w:spacing w:line="540" w:lineRule="exact"/>
        <w:ind w:hanging="357"/>
        <w:rPr>
          <w:rFonts w:ascii="標楷體" w:eastAsia="標楷體" w:hAnsi="標楷體"/>
          <w:sz w:val="27"/>
          <w:szCs w:val="27"/>
        </w:rPr>
      </w:pPr>
      <w:r w:rsidRPr="00002395">
        <w:rPr>
          <w:rFonts w:ascii="標楷體" w:eastAsia="標楷體" w:hAnsi="標楷體" w:hint="eastAsia"/>
          <w:sz w:val="27"/>
          <w:szCs w:val="27"/>
        </w:rPr>
        <w:t>對園所或老師有任何問題或建議，請直接告訴</w:t>
      </w:r>
      <w:r w:rsidR="00A73CD5">
        <w:rPr>
          <w:rFonts w:ascii="標楷體" w:eastAsia="標楷體" w:hAnsi="標楷體" w:hint="eastAsia"/>
          <w:sz w:val="27"/>
          <w:szCs w:val="27"/>
        </w:rPr>
        <w:t>我們，以便立即改進。</w:t>
      </w:r>
    </w:p>
    <w:p w:rsidR="008636A5" w:rsidRPr="00A73CD5" w:rsidRDefault="008636A5" w:rsidP="001642E6">
      <w:pPr>
        <w:numPr>
          <w:ilvl w:val="0"/>
          <w:numId w:val="7"/>
        </w:numPr>
        <w:spacing w:line="540" w:lineRule="exact"/>
        <w:ind w:hanging="357"/>
        <w:rPr>
          <w:rFonts w:ascii="標楷體" w:eastAsia="標楷體" w:hAnsi="標楷體"/>
          <w:sz w:val="27"/>
          <w:szCs w:val="27"/>
        </w:rPr>
      </w:pPr>
      <w:r w:rsidRPr="00A73CD5">
        <w:rPr>
          <w:rFonts w:ascii="標楷體" w:eastAsia="標楷體" w:hAnsi="標楷體" w:hint="eastAsia"/>
          <w:sz w:val="27"/>
          <w:szCs w:val="27"/>
        </w:rPr>
        <w:t>感謝您詳閱此「龍安附幼-家長須知」，請您妥為保管此說明，以資運用。</w:t>
      </w:r>
    </w:p>
    <w:p w:rsidR="00A73CD5" w:rsidRDefault="00A73CD5" w:rsidP="00A73CD5">
      <w:pPr>
        <w:spacing w:line="440" w:lineRule="exact"/>
        <w:rPr>
          <w:rFonts w:ascii="標楷體" w:eastAsia="標楷體" w:hAnsi="標楷體"/>
          <w:sz w:val="27"/>
          <w:szCs w:val="27"/>
        </w:rPr>
      </w:pPr>
      <w:r>
        <w:rPr>
          <w:rFonts w:ascii="標楷體" w:eastAsia="標楷體" w:hAnsi="標楷體"/>
          <w:noProof/>
          <w:sz w:val="27"/>
          <w:szCs w:val="27"/>
        </w:rPr>
        <w:drawing>
          <wp:anchor distT="0" distB="0" distL="114300" distR="114300" simplePos="0" relativeHeight="251682816" behindDoc="0" locked="0" layoutInCell="1" allowOverlap="1">
            <wp:simplePos x="0" y="0"/>
            <wp:positionH relativeFrom="column">
              <wp:posOffset>527050</wp:posOffset>
            </wp:positionH>
            <wp:positionV relativeFrom="paragraph">
              <wp:posOffset>101600</wp:posOffset>
            </wp:positionV>
            <wp:extent cx="5932800" cy="514800"/>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1 (10).gif"/>
                    <pic:cNvPicPr/>
                  </pic:nvPicPr>
                  <pic:blipFill>
                    <a:blip r:embed="rId19">
                      <a:extLst>
                        <a:ext uri="{28A0092B-C50C-407E-A947-70E740481C1C}">
                          <a14:useLocalDpi xmlns:a14="http://schemas.microsoft.com/office/drawing/2010/main" val="0"/>
                        </a:ext>
                      </a:extLst>
                    </a:blip>
                    <a:stretch>
                      <a:fillRect/>
                    </a:stretch>
                  </pic:blipFill>
                  <pic:spPr>
                    <a:xfrm>
                      <a:off x="0" y="0"/>
                      <a:ext cx="5932800" cy="514800"/>
                    </a:xfrm>
                    <a:prstGeom prst="rect">
                      <a:avLst/>
                    </a:prstGeom>
                  </pic:spPr>
                </pic:pic>
              </a:graphicData>
            </a:graphic>
            <wp14:sizeRelH relativeFrom="margin">
              <wp14:pctWidth>0</wp14:pctWidth>
            </wp14:sizeRelH>
            <wp14:sizeRelV relativeFrom="margin">
              <wp14:pctHeight>0</wp14:pctHeight>
            </wp14:sizeRelV>
          </wp:anchor>
        </w:drawing>
      </w:r>
      <w:r w:rsidR="008636A5">
        <w:rPr>
          <w:rFonts w:ascii="標楷體" w:eastAsia="標楷體" w:hAnsi="標楷體" w:hint="eastAsia"/>
          <w:sz w:val="27"/>
          <w:szCs w:val="27"/>
        </w:rPr>
        <w:t xml:space="preserve">                                                           </w:t>
      </w:r>
    </w:p>
    <w:p w:rsidR="00A73CD5" w:rsidRDefault="00A73CD5" w:rsidP="00AA49E2">
      <w:pPr>
        <w:spacing w:line="260" w:lineRule="exact"/>
        <w:ind w:right="119" w:firstLine="482"/>
        <w:rPr>
          <w:rFonts w:ascii="華康中圓體" w:eastAsia="華康中圓體" w:hAnsi="標楷體"/>
          <w:sz w:val="26"/>
          <w:szCs w:val="26"/>
        </w:rPr>
      </w:pPr>
    </w:p>
    <w:p w:rsidR="00EC3FA8" w:rsidRPr="00EC3FA8" w:rsidRDefault="00EC3FA8" w:rsidP="009474E0">
      <w:pPr>
        <w:spacing w:line="260" w:lineRule="exact"/>
        <w:ind w:right="119"/>
        <w:rPr>
          <w:rFonts w:ascii="華康中圓體" w:eastAsia="華康中圓體" w:hAnsi="標楷體" w:hint="eastAsia"/>
          <w:sz w:val="28"/>
          <w:szCs w:val="28"/>
        </w:rPr>
      </w:pPr>
      <w:bookmarkStart w:id="0" w:name="_GoBack"/>
      <w:bookmarkEnd w:id="0"/>
    </w:p>
    <w:p w:rsidR="00EC3FA8" w:rsidRPr="009474E0" w:rsidRDefault="00EC3FA8" w:rsidP="009474E0">
      <w:pPr>
        <w:spacing w:line="600" w:lineRule="auto"/>
        <w:ind w:right="119" w:firstLine="482"/>
        <w:rPr>
          <w:rFonts w:ascii="華康中圓體" w:eastAsia="華康中圓體" w:hAnsi="標楷體"/>
          <w:b/>
          <w:sz w:val="48"/>
          <w:szCs w:val="48"/>
        </w:rPr>
      </w:pPr>
      <w:r w:rsidRPr="009474E0">
        <w:rPr>
          <w:rFonts w:ascii="華康中圓體" w:eastAsia="華康中圓體" w:hAnsi="標楷體"/>
          <w:b/>
          <w:sz w:val="48"/>
          <w:szCs w:val="48"/>
        </w:rPr>
        <w:t>龍安附幼電話：</w:t>
      </w:r>
    </w:p>
    <w:p w:rsidR="00EC3FA8" w:rsidRPr="009474E0" w:rsidRDefault="00EC3FA8" w:rsidP="009474E0">
      <w:pPr>
        <w:spacing w:line="600" w:lineRule="auto"/>
        <w:ind w:right="119" w:firstLine="482"/>
        <w:rPr>
          <w:rFonts w:ascii="華康中圓體" w:eastAsia="華康中圓體" w:hAnsi="標楷體"/>
          <w:b/>
          <w:sz w:val="48"/>
          <w:szCs w:val="48"/>
        </w:rPr>
      </w:pPr>
      <w:r w:rsidRPr="009474E0">
        <w:rPr>
          <w:rFonts w:ascii="華康中圓體" w:eastAsia="華康中圓體" w:hAnsi="標楷體"/>
          <w:b/>
          <w:sz w:val="48"/>
          <w:szCs w:val="48"/>
        </w:rPr>
        <w:t>3922797轉分機</w:t>
      </w:r>
    </w:p>
    <w:p w:rsidR="008C5B09" w:rsidRPr="00EC3FA8" w:rsidRDefault="00EC3FA8" w:rsidP="009474E0">
      <w:pPr>
        <w:spacing w:line="600" w:lineRule="auto"/>
        <w:ind w:right="119" w:firstLine="482"/>
        <w:rPr>
          <w:rFonts w:ascii="華康中圓體" w:eastAsia="華康中圓體" w:hAnsi="標楷體" w:hint="eastAsia"/>
          <w:sz w:val="44"/>
          <w:szCs w:val="44"/>
        </w:rPr>
      </w:pPr>
      <w:r w:rsidRPr="009474E0">
        <w:rPr>
          <w:rFonts w:ascii="華康中圓體" w:eastAsia="華康中圓體" w:hAnsi="標楷體"/>
          <w:b/>
          <w:sz w:val="48"/>
          <w:szCs w:val="48"/>
        </w:rPr>
        <w:t>太陽班661、彩虹班662</w:t>
      </w:r>
      <w:r w:rsidRPr="00EC3FA8">
        <w:rPr>
          <w:rFonts w:ascii="華康中圓體" w:eastAsia="華康中圓體" w:hAnsi="標楷體"/>
          <w:sz w:val="44"/>
          <w:szCs w:val="44"/>
        </w:rPr>
        <w:br/>
      </w:r>
    </w:p>
    <w:sectPr w:rsidR="008C5B09" w:rsidRPr="00EC3FA8" w:rsidSect="000B2C4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7EB6" w:rsidRDefault="009A7EB6" w:rsidP="00AA49E2">
      <w:r>
        <w:separator/>
      </w:r>
    </w:p>
  </w:endnote>
  <w:endnote w:type="continuationSeparator" w:id="0">
    <w:p w:rsidR="009A7EB6" w:rsidRDefault="009A7EB6" w:rsidP="00AA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華康娃娃體W7">
    <w:altName w:val="微軟正黑體"/>
    <w:panose1 w:val="040B0709000000000000"/>
    <w:charset w:val="88"/>
    <w:family w:val="decorative"/>
    <w:pitch w:val="fixed"/>
    <w:sig w:usb0="80000001" w:usb1="28091800" w:usb2="00000016" w:usb3="00000000" w:csb0="00100000" w:csb1="00000000"/>
  </w:font>
  <w:font w:name="華康方圓體W7">
    <w:altName w:val="微軟正黑體"/>
    <w:panose1 w:val="040B0709000000000000"/>
    <w:charset w:val="88"/>
    <w:family w:val="decorative"/>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DFKaiShu-SB-Estd-BF">
    <w:altName w:val="Microsoft YaHei"/>
    <w:panose1 w:val="00000000000000000000"/>
    <w:charset w:val="88"/>
    <w:family w:val="auto"/>
    <w:notTrueType/>
    <w:pitch w:val="default"/>
    <w:sig w:usb0="00000001" w:usb1="08080000" w:usb2="00000010" w:usb3="00000000" w:csb0="00100000" w:csb1="00000000"/>
  </w:font>
  <w:font w:name="微軟正黑體 Light">
    <w:panose1 w:val="020B0304030504040204"/>
    <w:charset w:val="88"/>
    <w:family w:val="swiss"/>
    <w:pitch w:val="variable"/>
    <w:sig w:usb0="800002A7" w:usb1="28CF4400" w:usb2="00000016" w:usb3="00000000" w:csb0="00100009" w:csb1="00000000"/>
  </w:font>
  <w:font w:name="華康中圓體">
    <w:altName w:val="微軟正黑體"/>
    <w:panose1 w:val="020F0509000000000000"/>
    <w:charset w:val="88"/>
    <w:family w:val="modern"/>
    <w:pitch w:val="fixed"/>
    <w:sig w:usb0="80000001" w:usb1="28091800" w:usb2="00000016" w:usb3="00000000" w:csb0="001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7EB6" w:rsidRDefault="009A7EB6" w:rsidP="00AA49E2">
      <w:r>
        <w:separator/>
      </w:r>
    </w:p>
  </w:footnote>
  <w:footnote w:type="continuationSeparator" w:id="0">
    <w:p w:rsidR="009A7EB6" w:rsidRDefault="009A7EB6" w:rsidP="00AA49E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938"/>
    <w:multiLevelType w:val="hybridMultilevel"/>
    <w:tmpl w:val="9D9E41D0"/>
    <w:lvl w:ilvl="0" w:tplc="37FE706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5316787"/>
    <w:multiLevelType w:val="hybridMultilevel"/>
    <w:tmpl w:val="0B1225D6"/>
    <w:lvl w:ilvl="0" w:tplc="9BC439F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D0103FC"/>
    <w:multiLevelType w:val="singleLevel"/>
    <w:tmpl w:val="21D2FD82"/>
    <w:lvl w:ilvl="0">
      <w:start w:val="1"/>
      <w:numFmt w:val="decimal"/>
      <w:lvlText w:val="%1."/>
      <w:lvlJc w:val="left"/>
      <w:pPr>
        <w:tabs>
          <w:tab w:val="num" w:pos="240"/>
        </w:tabs>
        <w:ind w:left="240" w:hanging="240"/>
      </w:pPr>
      <w:rPr>
        <w:rFonts w:hint="eastAsia"/>
      </w:rPr>
    </w:lvl>
  </w:abstractNum>
  <w:abstractNum w:abstractNumId="3" w15:restartNumberingAfterBreak="0">
    <w:nsid w:val="17D44C08"/>
    <w:multiLevelType w:val="hybridMultilevel"/>
    <w:tmpl w:val="51BE80CE"/>
    <w:lvl w:ilvl="0" w:tplc="428C62BC">
      <w:start w:val="1"/>
      <w:numFmt w:val="bullet"/>
      <w:lvlText w:val="◎"/>
      <w:lvlJc w:val="left"/>
      <w:pPr>
        <w:tabs>
          <w:tab w:val="num" w:pos="600"/>
        </w:tabs>
        <w:ind w:left="600" w:hanging="360"/>
      </w:pPr>
      <w:rPr>
        <w:rFonts w:ascii="新細明體" w:eastAsia="新細明體" w:hAnsi="新細明體" w:cs="Times New Roman" w:hint="eastAsia"/>
      </w:rPr>
    </w:lvl>
    <w:lvl w:ilvl="1" w:tplc="04090003" w:tentative="1">
      <w:start w:val="1"/>
      <w:numFmt w:val="bullet"/>
      <w:lvlText w:val=""/>
      <w:lvlJc w:val="left"/>
      <w:pPr>
        <w:tabs>
          <w:tab w:val="num" w:pos="1200"/>
        </w:tabs>
        <w:ind w:left="1200" w:hanging="480"/>
      </w:pPr>
      <w:rPr>
        <w:rFonts w:ascii="Wingdings" w:hAnsi="Wingdings" w:hint="default"/>
      </w:rPr>
    </w:lvl>
    <w:lvl w:ilvl="2" w:tplc="04090005" w:tentative="1">
      <w:start w:val="1"/>
      <w:numFmt w:val="bullet"/>
      <w:lvlText w:val=""/>
      <w:lvlJc w:val="left"/>
      <w:pPr>
        <w:tabs>
          <w:tab w:val="num" w:pos="1680"/>
        </w:tabs>
        <w:ind w:left="1680" w:hanging="480"/>
      </w:pPr>
      <w:rPr>
        <w:rFonts w:ascii="Wingdings" w:hAnsi="Wingdings" w:hint="default"/>
      </w:rPr>
    </w:lvl>
    <w:lvl w:ilvl="3" w:tplc="04090001" w:tentative="1">
      <w:start w:val="1"/>
      <w:numFmt w:val="bullet"/>
      <w:lvlText w:val=""/>
      <w:lvlJc w:val="left"/>
      <w:pPr>
        <w:tabs>
          <w:tab w:val="num" w:pos="2160"/>
        </w:tabs>
        <w:ind w:left="2160" w:hanging="480"/>
      </w:pPr>
      <w:rPr>
        <w:rFonts w:ascii="Wingdings" w:hAnsi="Wingdings" w:hint="default"/>
      </w:rPr>
    </w:lvl>
    <w:lvl w:ilvl="4" w:tplc="04090003" w:tentative="1">
      <w:start w:val="1"/>
      <w:numFmt w:val="bullet"/>
      <w:lvlText w:val=""/>
      <w:lvlJc w:val="left"/>
      <w:pPr>
        <w:tabs>
          <w:tab w:val="num" w:pos="2640"/>
        </w:tabs>
        <w:ind w:left="2640" w:hanging="480"/>
      </w:pPr>
      <w:rPr>
        <w:rFonts w:ascii="Wingdings" w:hAnsi="Wingdings" w:hint="default"/>
      </w:rPr>
    </w:lvl>
    <w:lvl w:ilvl="5" w:tplc="04090005" w:tentative="1">
      <w:start w:val="1"/>
      <w:numFmt w:val="bullet"/>
      <w:lvlText w:val=""/>
      <w:lvlJc w:val="left"/>
      <w:pPr>
        <w:tabs>
          <w:tab w:val="num" w:pos="3120"/>
        </w:tabs>
        <w:ind w:left="3120" w:hanging="480"/>
      </w:pPr>
      <w:rPr>
        <w:rFonts w:ascii="Wingdings" w:hAnsi="Wingdings" w:hint="default"/>
      </w:rPr>
    </w:lvl>
    <w:lvl w:ilvl="6" w:tplc="04090001" w:tentative="1">
      <w:start w:val="1"/>
      <w:numFmt w:val="bullet"/>
      <w:lvlText w:val=""/>
      <w:lvlJc w:val="left"/>
      <w:pPr>
        <w:tabs>
          <w:tab w:val="num" w:pos="3600"/>
        </w:tabs>
        <w:ind w:left="3600" w:hanging="480"/>
      </w:pPr>
      <w:rPr>
        <w:rFonts w:ascii="Wingdings" w:hAnsi="Wingdings" w:hint="default"/>
      </w:rPr>
    </w:lvl>
    <w:lvl w:ilvl="7" w:tplc="04090003" w:tentative="1">
      <w:start w:val="1"/>
      <w:numFmt w:val="bullet"/>
      <w:lvlText w:val=""/>
      <w:lvlJc w:val="left"/>
      <w:pPr>
        <w:tabs>
          <w:tab w:val="num" w:pos="4080"/>
        </w:tabs>
        <w:ind w:left="4080" w:hanging="480"/>
      </w:pPr>
      <w:rPr>
        <w:rFonts w:ascii="Wingdings" w:hAnsi="Wingdings" w:hint="default"/>
      </w:rPr>
    </w:lvl>
    <w:lvl w:ilvl="8" w:tplc="04090005" w:tentative="1">
      <w:start w:val="1"/>
      <w:numFmt w:val="bullet"/>
      <w:lvlText w:val=""/>
      <w:lvlJc w:val="left"/>
      <w:pPr>
        <w:tabs>
          <w:tab w:val="num" w:pos="4560"/>
        </w:tabs>
        <w:ind w:left="4560" w:hanging="480"/>
      </w:pPr>
      <w:rPr>
        <w:rFonts w:ascii="Wingdings" w:hAnsi="Wingdings" w:hint="default"/>
      </w:rPr>
    </w:lvl>
  </w:abstractNum>
  <w:abstractNum w:abstractNumId="4" w15:restartNumberingAfterBreak="0">
    <w:nsid w:val="1B041C97"/>
    <w:multiLevelType w:val="hybridMultilevel"/>
    <w:tmpl w:val="E3E2F1A8"/>
    <w:lvl w:ilvl="0" w:tplc="5978A694">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D736FBF"/>
    <w:multiLevelType w:val="hybridMultilevel"/>
    <w:tmpl w:val="95CAEBA6"/>
    <w:lvl w:ilvl="0" w:tplc="53F67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E170FAC"/>
    <w:multiLevelType w:val="hybridMultilevel"/>
    <w:tmpl w:val="7AF8E70C"/>
    <w:lvl w:ilvl="0" w:tplc="CD4096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51C4F57"/>
    <w:multiLevelType w:val="hybridMultilevel"/>
    <w:tmpl w:val="7854CFA2"/>
    <w:lvl w:ilvl="0" w:tplc="53F67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28B5569A"/>
    <w:multiLevelType w:val="hybridMultilevel"/>
    <w:tmpl w:val="4F5E47CC"/>
    <w:lvl w:ilvl="0" w:tplc="5BFAF3CC">
      <w:start w:val="1"/>
      <w:numFmt w:val="taiwaneseCountingThousand"/>
      <w:lvlText w:val="第%1條"/>
      <w:lvlJc w:val="left"/>
      <w:pPr>
        <w:ind w:left="1080" w:hanging="1080"/>
      </w:pPr>
      <w:rPr>
        <w:rFonts w:ascii="新細明體" w:hAnsi="新細明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691273C6">
      <w:start w:val="1"/>
      <w:numFmt w:val="taiwaneseCountingThousand"/>
      <w:lvlText w:val="%4、"/>
      <w:lvlJc w:val="left"/>
      <w:pPr>
        <w:ind w:left="1920" w:hanging="480"/>
      </w:pPr>
      <w:rPr>
        <w:rFonts w:hint="default"/>
        <w:lang w:val="en-US"/>
      </w:rPr>
    </w:lvl>
    <w:lvl w:ilvl="4" w:tplc="104A6388">
      <w:start w:val="1"/>
      <w:numFmt w:val="taiwaneseCountingThousand"/>
      <w:lvlText w:val="(%5)"/>
      <w:lvlJc w:val="left"/>
      <w:pPr>
        <w:ind w:left="2304" w:hanging="384"/>
      </w:pPr>
      <w:rPr>
        <w:rFonts w:ascii="新細明體" w:hAnsi="新細明體" w:hint="default"/>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E565CC"/>
    <w:multiLevelType w:val="singleLevel"/>
    <w:tmpl w:val="23F26834"/>
    <w:lvl w:ilvl="0">
      <w:start w:val="1"/>
      <w:numFmt w:val="bullet"/>
      <w:lvlText w:val="★"/>
      <w:lvlJc w:val="left"/>
      <w:pPr>
        <w:tabs>
          <w:tab w:val="num" w:pos="457"/>
        </w:tabs>
        <w:ind w:left="457" w:hanging="315"/>
      </w:pPr>
      <w:rPr>
        <w:rFonts w:ascii="標楷體" w:eastAsia="標楷體" w:hAnsi="Times New Roman" w:hint="eastAsia"/>
      </w:rPr>
    </w:lvl>
  </w:abstractNum>
  <w:abstractNum w:abstractNumId="10" w15:restartNumberingAfterBreak="0">
    <w:nsid w:val="2AFB2269"/>
    <w:multiLevelType w:val="hybridMultilevel"/>
    <w:tmpl w:val="C1044BEA"/>
    <w:lvl w:ilvl="0" w:tplc="75C2F7C4">
      <w:start w:val="1"/>
      <w:numFmt w:val="decimal"/>
      <w:lvlText w:val="%1."/>
      <w:lvlJc w:val="left"/>
      <w:pPr>
        <w:ind w:left="1400" w:hanging="360"/>
      </w:pPr>
      <w:rPr>
        <w:rFonts w:hint="default"/>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1" w15:restartNumberingAfterBreak="0">
    <w:nsid w:val="35B05AE5"/>
    <w:multiLevelType w:val="hybridMultilevel"/>
    <w:tmpl w:val="13B44FC6"/>
    <w:lvl w:ilvl="0" w:tplc="D1E01070">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A062D51"/>
    <w:multiLevelType w:val="hybridMultilevel"/>
    <w:tmpl w:val="92429B88"/>
    <w:lvl w:ilvl="0" w:tplc="947CF8E2">
      <w:numFmt w:val="bullet"/>
      <w:lvlText w:val="◎"/>
      <w:lvlJc w:val="left"/>
      <w:pPr>
        <w:ind w:left="360" w:hanging="360"/>
      </w:pPr>
      <w:rPr>
        <w:rFonts w:ascii="標楷體" w:eastAsia="標楷體" w:hAnsi="標楷體" w:cs="Times New Roman"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3DA47DC0"/>
    <w:multiLevelType w:val="hybridMultilevel"/>
    <w:tmpl w:val="B5D2B0E4"/>
    <w:lvl w:ilvl="0" w:tplc="CAFCA202">
      <w:start w:val="1"/>
      <w:numFmt w:val="decimal"/>
      <w:lvlText w:val="%1."/>
      <w:lvlJc w:val="left"/>
      <w:pPr>
        <w:tabs>
          <w:tab w:val="num" w:pos="360"/>
        </w:tabs>
        <w:ind w:left="360" w:hanging="360"/>
      </w:pPr>
      <w:rPr>
        <w:rFonts w:ascii="標楷體" w:eastAsia="標楷體" w:hAnsi="標楷體"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6114766A"/>
    <w:multiLevelType w:val="hybridMultilevel"/>
    <w:tmpl w:val="DBFE2756"/>
    <w:lvl w:ilvl="0" w:tplc="53F67CEC">
      <w:start w:val="1"/>
      <w:numFmt w:val="decimal"/>
      <w:lvlText w:val="%1."/>
      <w:lvlJc w:val="left"/>
      <w:pPr>
        <w:ind w:left="2203"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1943478"/>
    <w:multiLevelType w:val="hybridMultilevel"/>
    <w:tmpl w:val="6EA08ECE"/>
    <w:lvl w:ilvl="0" w:tplc="468E3CD4">
      <w:start w:val="1"/>
      <w:numFmt w:val="decimal"/>
      <w:lvlText w:val="%1."/>
      <w:lvlJc w:val="left"/>
      <w:pPr>
        <w:tabs>
          <w:tab w:val="num" w:pos="360"/>
        </w:tabs>
        <w:ind w:left="360" w:hanging="360"/>
      </w:pPr>
      <w:rPr>
        <w:rFonts w:hint="eastAsia"/>
      </w:rPr>
    </w:lvl>
    <w:lvl w:ilvl="1" w:tplc="1352A76E">
      <w:start w:val="93"/>
      <w:numFmt w:val="bullet"/>
      <w:lvlText w:val="＊"/>
      <w:lvlJc w:val="left"/>
      <w:pPr>
        <w:tabs>
          <w:tab w:val="num" w:pos="720"/>
        </w:tabs>
        <w:ind w:left="720" w:hanging="360"/>
      </w:pPr>
      <w:rPr>
        <w:rFonts w:ascii="新細明體" w:eastAsia="新細明體" w:hAnsi="Times New Roman" w:cs="Times New Roman" w:hint="eastAsia"/>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691F0BC8"/>
    <w:multiLevelType w:val="hybridMultilevel"/>
    <w:tmpl w:val="3CAABA14"/>
    <w:lvl w:ilvl="0" w:tplc="C55CF970">
      <w:start w:val="1"/>
      <w:numFmt w:val="decimal"/>
      <w:lvlText w:val="%1."/>
      <w:lvlJc w:val="left"/>
      <w:pPr>
        <w:tabs>
          <w:tab w:val="num" w:pos="360"/>
        </w:tabs>
        <w:ind w:left="360" w:hanging="360"/>
      </w:pPr>
      <w:rPr>
        <w:rFonts w:hint="eastAsia"/>
      </w:rPr>
    </w:lvl>
    <w:lvl w:ilvl="1" w:tplc="449A406A">
      <w:start w:val="3"/>
      <w:numFmt w:val="bullet"/>
      <w:lvlText w:val="※"/>
      <w:lvlJc w:val="left"/>
      <w:pPr>
        <w:tabs>
          <w:tab w:val="num" w:pos="840"/>
        </w:tabs>
        <w:ind w:left="840" w:hanging="360"/>
      </w:pPr>
      <w:rPr>
        <w:rFonts w:ascii="Times New Roman" w:eastAsia="標楷體" w:hAnsi="Times New Roman" w:cs="Times New Roman" w:hint="default"/>
      </w:rPr>
    </w:lvl>
    <w:lvl w:ilvl="2" w:tplc="0C963AEE">
      <w:start w:val="6"/>
      <w:numFmt w:val="taiwaneseCountingThousand"/>
      <w:lvlText w:val="%3、"/>
      <w:lvlJc w:val="left"/>
      <w:pPr>
        <w:ind w:left="1920" w:hanging="96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72631871"/>
    <w:multiLevelType w:val="hybridMultilevel"/>
    <w:tmpl w:val="C9FEBFBC"/>
    <w:lvl w:ilvl="0" w:tplc="104A6388">
      <w:start w:val="1"/>
      <w:numFmt w:val="taiwaneseCountingThousand"/>
      <w:lvlText w:val="(%1)"/>
      <w:lvlJc w:val="left"/>
      <w:pPr>
        <w:ind w:left="480" w:hanging="480"/>
      </w:pPr>
      <w:rPr>
        <w:rFonts w:ascii="新細明體" w:hAnsi="新細明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8077501"/>
    <w:multiLevelType w:val="hybridMultilevel"/>
    <w:tmpl w:val="5B9E3386"/>
    <w:lvl w:ilvl="0" w:tplc="BB9495B2">
      <w:start w:val="1"/>
      <w:numFmt w:val="decimal"/>
      <w:lvlText w:val="%1."/>
      <w:lvlJc w:val="left"/>
      <w:pPr>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9DF2162"/>
    <w:multiLevelType w:val="hybridMultilevel"/>
    <w:tmpl w:val="2B9A1220"/>
    <w:lvl w:ilvl="0" w:tplc="53F67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66337E"/>
    <w:multiLevelType w:val="hybridMultilevel"/>
    <w:tmpl w:val="10FABF22"/>
    <w:lvl w:ilvl="0" w:tplc="53F67C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8"/>
  </w:num>
  <w:num w:numId="2">
    <w:abstractNumId w:val="11"/>
  </w:num>
  <w:num w:numId="3">
    <w:abstractNumId w:val="17"/>
  </w:num>
  <w:num w:numId="4">
    <w:abstractNumId w:val="12"/>
  </w:num>
  <w:num w:numId="5">
    <w:abstractNumId w:val="15"/>
  </w:num>
  <w:num w:numId="6">
    <w:abstractNumId w:val="3"/>
  </w:num>
  <w:num w:numId="7">
    <w:abstractNumId w:val="18"/>
  </w:num>
  <w:num w:numId="8">
    <w:abstractNumId w:val="14"/>
  </w:num>
  <w:num w:numId="9">
    <w:abstractNumId w:val="5"/>
  </w:num>
  <w:num w:numId="10">
    <w:abstractNumId w:val="20"/>
  </w:num>
  <w:num w:numId="11">
    <w:abstractNumId w:val="7"/>
  </w:num>
  <w:num w:numId="12">
    <w:abstractNumId w:val="19"/>
  </w:num>
  <w:num w:numId="13">
    <w:abstractNumId w:val="6"/>
  </w:num>
  <w:num w:numId="14">
    <w:abstractNumId w:val="4"/>
  </w:num>
  <w:num w:numId="15">
    <w:abstractNumId w:val="1"/>
  </w:num>
  <w:num w:numId="16">
    <w:abstractNumId w:val="13"/>
  </w:num>
  <w:num w:numId="17">
    <w:abstractNumId w:val="10"/>
  </w:num>
  <w:num w:numId="18">
    <w:abstractNumId w:val="2"/>
  </w:num>
  <w:num w:numId="19">
    <w:abstractNumId w:val="9"/>
  </w:num>
  <w:num w:numId="20">
    <w:abstractNumId w:val="16"/>
  </w:num>
  <w:num w:numId="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C4D"/>
    <w:rsid w:val="00041975"/>
    <w:rsid w:val="00086B1C"/>
    <w:rsid w:val="0009575E"/>
    <w:rsid w:val="000B2C4D"/>
    <w:rsid w:val="000E37E2"/>
    <w:rsid w:val="0010091D"/>
    <w:rsid w:val="00115E83"/>
    <w:rsid w:val="001642E6"/>
    <w:rsid w:val="001E4F3C"/>
    <w:rsid w:val="002305B3"/>
    <w:rsid w:val="00237521"/>
    <w:rsid w:val="002C3979"/>
    <w:rsid w:val="002C3D5E"/>
    <w:rsid w:val="002E0EDE"/>
    <w:rsid w:val="00355BA6"/>
    <w:rsid w:val="00366830"/>
    <w:rsid w:val="0040534F"/>
    <w:rsid w:val="00411DFE"/>
    <w:rsid w:val="00453C74"/>
    <w:rsid w:val="00506B0B"/>
    <w:rsid w:val="00531D52"/>
    <w:rsid w:val="005937A2"/>
    <w:rsid w:val="005E63FE"/>
    <w:rsid w:val="005E652A"/>
    <w:rsid w:val="00604B8A"/>
    <w:rsid w:val="00622246"/>
    <w:rsid w:val="0068784E"/>
    <w:rsid w:val="006B21F6"/>
    <w:rsid w:val="006D5CB7"/>
    <w:rsid w:val="00701573"/>
    <w:rsid w:val="0070510C"/>
    <w:rsid w:val="00715F68"/>
    <w:rsid w:val="00754C6E"/>
    <w:rsid w:val="007862D9"/>
    <w:rsid w:val="00837F63"/>
    <w:rsid w:val="00847BDE"/>
    <w:rsid w:val="008636A5"/>
    <w:rsid w:val="008B4729"/>
    <w:rsid w:val="008C5B09"/>
    <w:rsid w:val="009474E0"/>
    <w:rsid w:val="00994A3D"/>
    <w:rsid w:val="009A7EB6"/>
    <w:rsid w:val="00A073D2"/>
    <w:rsid w:val="00A12F55"/>
    <w:rsid w:val="00A36572"/>
    <w:rsid w:val="00A73CD5"/>
    <w:rsid w:val="00A76270"/>
    <w:rsid w:val="00AA49E2"/>
    <w:rsid w:val="00B1131B"/>
    <w:rsid w:val="00BC4B4C"/>
    <w:rsid w:val="00BC7525"/>
    <w:rsid w:val="00BF3A0D"/>
    <w:rsid w:val="00C80349"/>
    <w:rsid w:val="00C81B6E"/>
    <w:rsid w:val="00CA2593"/>
    <w:rsid w:val="00D03FB7"/>
    <w:rsid w:val="00EC3FA8"/>
    <w:rsid w:val="00F4782F"/>
    <w:rsid w:val="00FC13D0"/>
    <w:rsid w:val="00FE63C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E49C7B7-843F-4D49-8F27-C3EBC045B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2C4D"/>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49E2"/>
    <w:pPr>
      <w:tabs>
        <w:tab w:val="center" w:pos="4153"/>
        <w:tab w:val="right" w:pos="8306"/>
      </w:tabs>
      <w:snapToGrid w:val="0"/>
    </w:pPr>
    <w:rPr>
      <w:sz w:val="20"/>
      <w:szCs w:val="20"/>
    </w:rPr>
  </w:style>
  <w:style w:type="character" w:customStyle="1" w:styleId="a4">
    <w:name w:val="頁首 字元"/>
    <w:basedOn w:val="a0"/>
    <w:link w:val="a3"/>
    <w:uiPriority w:val="99"/>
    <w:rsid w:val="00AA49E2"/>
    <w:rPr>
      <w:sz w:val="20"/>
      <w:szCs w:val="20"/>
    </w:rPr>
  </w:style>
  <w:style w:type="paragraph" w:styleId="a5">
    <w:name w:val="footer"/>
    <w:basedOn w:val="a"/>
    <w:link w:val="a6"/>
    <w:uiPriority w:val="99"/>
    <w:unhideWhenUsed/>
    <w:rsid w:val="00AA49E2"/>
    <w:pPr>
      <w:tabs>
        <w:tab w:val="center" w:pos="4153"/>
        <w:tab w:val="right" w:pos="8306"/>
      </w:tabs>
      <w:snapToGrid w:val="0"/>
    </w:pPr>
    <w:rPr>
      <w:sz w:val="20"/>
      <w:szCs w:val="20"/>
    </w:rPr>
  </w:style>
  <w:style w:type="character" w:customStyle="1" w:styleId="a6">
    <w:name w:val="頁尾 字元"/>
    <w:basedOn w:val="a0"/>
    <w:link w:val="a5"/>
    <w:uiPriority w:val="99"/>
    <w:rsid w:val="00AA49E2"/>
    <w:rPr>
      <w:sz w:val="20"/>
      <w:szCs w:val="20"/>
    </w:rPr>
  </w:style>
  <w:style w:type="paragraph" w:styleId="Web">
    <w:name w:val="Normal (Web)"/>
    <w:basedOn w:val="a"/>
    <w:uiPriority w:val="99"/>
    <w:unhideWhenUsed/>
    <w:rsid w:val="00AA49E2"/>
    <w:pPr>
      <w:widowControl/>
      <w:spacing w:before="100" w:beforeAutospacing="1" w:after="100" w:afterAutospacing="1"/>
    </w:pPr>
    <w:rPr>
      <w:rFonts w:ascii="新細明體" w:eastAsia="新細明體" w:hAnsi="新細明體" w:cs="新細明體"/>
      <w:kern w:val="0"/>
      <w:szCs w:val="24"/>
    </w:rPr>
  </w:style>
  <w:style w:type="paragraph" w:styleId="a7">
    <w:name w:val="List Paragraph"/>
    <w:basedOn w:val="a"/>
    <w:uiPriority w:val="34"/>
    <w:qFormat/>
    <w:rsid w:val="00AA49E2"/>
    <w:pPr>
      <w:ind w:leftChars="200" w:left="480"/>
    </w:pPr>
    <w:rPr>
      <w:rFonts w:ascii="Calibri" w:eastAsia="新細明體" w:hAnsi="Calibri" w:cs="Times New Roman"/>
    </w:rPr>
  </w:style>
  <w:style w:type="paragraph" w:styleId="a8">
    <w:name w:val="Body Text Indent"/>
    <w:basedOn w:val="a"/>
    <w:link w:val="a9"/>
    <w:rsid w:val="008636A5"/>
    <w:pPr>
      <w:spacing w:line="500" w:lineRule="exact"/>
      <w:ind w:leftChars="200" w:left="760" w:hangingChars="100" w:hanging="280"/>
    </w:pPr>
    <w:rPr>
      <w:rFonts w:ascii="Times New Roman" w:eastAsia="新細明體" w:hAnsi="Times New Roman" w:cs="Times New Roman"/>
      <w:b/>
      <w:bCs/>
      <w:sz w:val="28"/>
      <w:szCs w:val="24"/>
    </w:rPr>
  </w:style>
  <w:style w:type="character" w:customStyle="1" w:styleId="a9">
    <w:name w:val="本文縮排 字元"/>
    <w:basedOn w:val="a0"/>
    <w:link w:val="a8"/>
    <w:rsid w:val="008636A5"/>
    <w:rPr>
      <w:rFonts w:ascii="Times New Roman" w:eastAsia="新細明體" w:hAnsi="Times New Roman" w:cs="Times New Roman"/>
      <w:b/>
      <w:bCs/>
      <w:sz w:val="28"/>
      <w:szCs w:val="24"/>
    </w:rPr>
  </w:style>
  <w:style w:type="paragraph" w:styleId="2">
    <w:name w:val="Body Text Indent 2"/>
    <w:basedOn w:val="a"/>
    <w:link w:val="20"/>
    <w:uiPriority w:val="99"/>
    <w:semiHidden/>
    <w:unhideWhenUsed/>
    <w:rsid w:val="005E652A"/>
    <w:pPr>
      <w:spacing w:after="120" w:line="480" w:lineRule="auto"/>
      <w:ind w:leftChars="200" w:left="480"/>
    </w:pPr>
  </w:style>
  <w:style w:type="character" w:customStyle="1" w:styleId="20">
    <w:name w:val="本文縮排 2 字元"/>
    <w:basedOn w:val="a0"/>
    <w:link w:val="2"/>
    <w:uiPriority w:val="99"/>
    <w:semiHidden/>
    <w:rsid w:val="005E652A"/>
  </w:style>
  <w:style w:type="paragraph" w:styleId="aa">
    <w:name w:val="Balloon Text"/>
    <w:basedOn w:val="a"/>
    <w:link w:val="ab"/>
    <w:uiPriority w:val="99"/>
    <w:semiHidden/>
    <w:unhideWhenUsed/>
    <w:rsid w:val="00701573"/>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01573"/>
    <w:rPr>
      <w:rFonts w:asciiTheme="majorHAnsi" w:eastAsiaTheme="majorEastAsia" w:hAnsiTheme="majorHAnsi" w:cstheme="majorBidi"/>
      <w:sz w:val="18"/>
      <w:szCs w:val="18"/>
    </w:rPr>
  </w:style>
  <w:style w:type="table" w:styleId="ac">
    <w:name w:val="Table Grid"/>
    <w:basedOn w:val="a1"/>
    <w:uiPriority w:val="39"/>
    <w:rsid w:val="002E0E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Grid Table 3 Accent 3"/>
    <w:basedOn w:val="a1"/>
    <w:uiPriority w:val="48"/>
    <w:rsid w:val="001642E6"/>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5-3">
    <w:name w:val="Grid Table 5 Dark Accent 3"/>
    <w:basedOn w:val="a1"/>
    <w:uiPriority w:val="50"/>
    <w:rsid w:val="001642E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character" w:styleId="ad">
    <w:name w:val="annotation reference"/>
    <w:basedOn w:val="a0"/>
    <w:uiPriority w:val="99"/>
    <w:semiHidden/>
    <w:unhideWhenUsed/>
    <w:rsid w:val="00237521"/>
    <w:rPr>
      <w:sz w:val="18"/>
      <w:szCs w:val="18"/>
    </w:rPr>
  </w:style>
  <w:style w:type="paragraph" w:styleId="ae">
    <w:name w:val="annotation text"/>
    <w:basedOn w:val="a"/>
    <w:link w:val="af"/>
    <w:uiPriority w:val="99"/>
    <w:semiHidden/>
    <w:unhideWhenUsed/>
    <w:rsid w:val="00237521"/>
  </w:style>
  <w:style w:type="character" w:customStyle="1" w:styleId="af">
    <w:name w:val="註解文字 字元"/>
    <w:basedOn w:val="a0"/>
    <w:link w:val="ae"/>
    <w:uiPriority w:val="99"/>
    <w:semiHidden/>
    <w:rsid w:val="00237521"/>
  </w:style>
  <w:style w:type="paragraph" w:styleId="af0">
    <w:name w:val="annotation subject"/>
    <w:basedOn w:val="ae"/>
    <w:next w:val="ae"/>
    <w:link w:val="af1"/>
    <w:uiPriority w:val="99"/>
    <w:semiHidden/>
    <w:unhideWhenUsed/>
    <w:rsid w:val="00237521"/>
    <w:rPr>
      <w:b/>
      <w:bCs/>
    </w:rPr>
  </w:style>
  <w:style w:type="character" w:customStyle="1" w:styleId="af1">
    <w:name w:val="註解主旨 字元"/>
    <w:basedOn w:val="af"/>
    <w:link w:val="af0"/>
    <w:uiPriority w:val="99"/>
    <w:semiHidden/>
    <w:rsid w:val="002375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gif"/><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gif"/><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gif"/><Relationship Id="rId19" Type="http://schemas.openxmlformats.org/officeDocument/2006/relationships/image" Target="media/image13.gi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8</Pages>
  <Words>632</Words>
  <Characters>3605</Characters>
  <Application>Microsoft Office Word</Application>
  <DocSecurity>0</DocSecurity>
  <Lines>30</Lines>
  <Paragraphs>8</Paragraphs>
  <ScaleCrop>false</ScaleCrop>
  <Company/>
  <LinksUpToDate>false</LinksUpToDate>
  <CharactersWithSpaces>4229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2020-08-28T00:24:00Z</cp:lastPrinted>
  <dcterms:created xsi:type="dcterms:W3CDTF">2022-08-26T07:55:00Z</dcterms:created>
  <dcterms:modified xsi:type="dcterms:W3CDTF">2022-08-26T08:49:00Z</dcterms:modified>
</cp:coreProperties>
</file>