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bCs/>
          <w:color w:val="000000"/>
          <w:sz w:val="28"/>
          <w:szCs w:val="28"/>
        </w:rPr>
        <w:t>子計畫九</w:t>
      </w:r>
    </w:p>
    <w:p w:rsidR="001206EB" w:rsidRPr="00ED65AF" w:rsidRDefault="001206EB" w:rsidP="00E9299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bCs/>
          <w:sz w:val="28"/>
          <w:szCs w:val="28"/>
        </w:rPr>
        <w:t>桃園市</w:t>
      </w:r>
      <w:bookmarkStart w:id="0" w:name="_GoBack"/>
      <w:r w:rsidR="00E325D2" w:rsidRPr="00ED65AF">
        <w:rPr>
          <w:rFonts w:ascii="標楷體" w:eastAsia="標楷體" w:hAnsi="標楷體" w:hint="eastAsia"/>
          <w:bCs/>
          <w:sz w:val="28"/>
          <w:szCs w:val="28"/>
        </w:rPr>
        <w:t>105年度「</w:t>
      </w:r>
      <w:r w:rsidRPr="00ED65AF">
        <w:rPr>
          <w:rFonts w:ascii="標楷體" w:eastAsia="標楷體" w:hAnsi="標楷體" w:hint="eastAsia"/>
          <w:bCs/>
          <w:sz w:val="28"/>
          <w:szCs w:val="28"/>
        </w:rPr>
        <w:t>心三美品格班級</w:t>
      </w:r>
      <w:r w:rsidR="00D95780" w:rsidRPr="00ED65AF">
        <w:rPr>
          <w:rFonts w:ascii="標楷體" w:eastAsia="標楷體" w:hAnsi="標楷體" w:hint="eastAsia"/>
          <w:bCs/>
          <w:sz w:val="28"/>
          <w:szCs w:val="28"/>
        </w:rPr>
        <w:t>遴選</w:t>
      </w:r>
      <w:r w:rsidRPr="00ED65AF">
        <w:rPr>
          <w:rFonts w:ascii="標楷體" w:eastAsia="標楷體" w:hAnsi="標楷體" w:hint="eastAsia"/>
          <w:bCs/>
          <w:sz w:val="28"/>
          <w:szCs w:val="28"/>
        </w:rPr>
        <w:t>表揚</w:t>
      </w:r>
      <w:r w:rsidR="00E325D2" w:rsidRPr="00ED65AF">
        <w:rPr>
          <w:rFonts w:ascii="標楷體" w:eastAsia="標楷體" w:hAnsi="標楷體" w:hint="eastAsia"/>
          <w:bCs/>
          <w:sz w:val="28"/>
          <w:szCs w:val="28"/>
        </w:rPr>
        <w:t>」實施</w:t>
      </w:r>
      <w:r w:rsidRPr="00ED65AF">
        <w:rPr>
          <w:rFonts w:ascii="標楷體" w:eastAsia="標楷體" w:hAnsi="標楷體" w:hint="eastAsia"/>
          <w:bCs/>
          <w:sz w:val="28"/>
          <w:szCs w:val="28"/>
        </w:rPr>
        <w:t>計畫</w:t>
      </w:r>
      <w:bookmarkEnd w:id="0"/>
    </w:p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壹、依據：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桃園市105年度品格教育實施計畫</w:t>
      </w:r>
      <w:r w:rsidRPr="00ED65AF">
        <w:rPr>
          <w:rFonts w:ascii="標楷體" w:eastAsia="標楷體" w:hAnsi="標楷體" w:hint="eastAsia"/>
          <w:sz w:val="28"/>
          <w:szCs w:val="28"/>
        </w:rPr>
        <w:t>。</w:t>
      </w:r>
    </w:p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貳、目的： </w:t>
      </w:r>
    </w:p>
    <w:p w:rsidR="001206EB" w:rsidRPr="00ED65AF" w:rsidRDefault="00E325D2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  </w:t>
      </w:r>
      <w:r w:rsidR="001206EB" w:rsidRPr="00ED65AF">
        <w:rPr>
          <w:rFonts w:ascii="標楷體" w:eastAsia="標楷體" w:hAnsi="標楷體" w:hint="eastAsia"/>
          <w:sz w:val="28"/>
          <w:szCs w:val="28"/>
        </w:rPr>
        <w:t>一、推動教師創意經營，鼓勵班級運用融入優良讀物教材。</w:t>
      </w:r>
    </w:p>
    <w:p w:rsidR="001206EB" w:rsidRPr="00ED65AF" w:rsidRDefault="00E325D2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  </w:t>
      </w:r>
      <w:r w:rsidR="001206EB" w:rsidRPr="00ED65AF">
        <w:rPr>
          <w:rFonts w:ascii="標楷體" w:eastAsia="標楷體" w:hAnsi="標楷體" w:hint="eastAsia"/>
          <w:sz w:val="28"/>
          <w:szCs w:val="28"/>
        </w:rPr>
        <w:t>二、</w:t>
      </w:r>
      <w:r w:rsidR="001206EB" w:rsidRPr="00ED65AF">
        <w:rPr>
          <w:rFonts w:ascii="標楷體" w:eastAsia="標楷體" w:hAnsi="標楷體" w:cs="標楷體" w:hint="eastAsia"/>
          <w:sz w:val="28"/>
          <w:szCs w:val="28"/>
          <w:lang w:val="zh-TW"/>
        </w:rPr>
        <w:t>表彰學生同儕楷模</w:t>
      </w:r>
      <w:r w:rsidR="001206EB" w:rsidRPr="00ED65AF">
        <w:rPr>
          <w:rFonts w:ascii="標楷體" w:eastAsia="標楷體" w:hAnsi="標楷體" w:hint="eastAsia"/>
          <w:sz w:val="28"/>
          <w:szCs w:val="28"/>
        </w:rPr>
        <w:t>，鼓勵見賢思齊的典範學習。</w:t>
      </w:r>
    </w:p>
    <w:p w:rsidR="001206EB" w:rsidRPr="00ED65AF" w:rsidRDefault="00E325D2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  </w:t>
      </w:r>
      <w:r w:rsidR="001206EB" w:rsidRPr="00ED65AF">
        <w:rPr>
          <w:rFonts w:ascii="標楷體" w:eastAsia="標楷體" w:hAnsi="標楷體" w:hint="eastAsia"/>
          <w:sz w:val="28"/>
          <w:szCs w:val="28"/>
        </w:rPr>
        <w:t>三、內化學生禮儀習慣，展現言行有禮的生活常規。</w:t>
      </w:r>
    </w:p>
    <w:p w:rsidR="001206EB" w:rsidRPr="00ED65AF" w:rsidRDefault="00E325D2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  </w:t>
      </w:r>
      <w:r w:rsidR="001206EB" w:rsidRPr="00ED65AF">
        <w:rPr>
          <w:rFonts w:ascii="標楷體" w:eastAsia="標楷體" w:hAnsi="標楷體" w:hint="eastAsia"/>
          <w:sz w:val="28"/>
          <w:szCs w:val="28"/>
        </w:rPr>
        <w:t>四、營造「心三美」校園氛圍，實踐於日常生活。</w:t>
      </w:r>
    </w:p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叁、主辦單位：桃園市政府教育局。</w:t>
      </w:r>
    </w:p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肆、承辦單位：桃園市立仁美國民中學。</w:t>
      </w:r>
    </w:p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伍、協辦單位：</w:t>
      </w:r>
      <w:r w:rsidR="00076BDC" w:rsidRPr="00ED65AF">
        <w:rPr>
          <w:rFonts w:ascii="標楷體" w:eastAsia="標楷體" w:hAnsi="標楷體" w:hint="eastAsia"/>
          <w:sz w:val="28"/>
          <w:szCs w:val="28"/>
        </w:rPr>
        <w:t>私立永平高級工商職業學校</w:t>
      </w:r>
      <w:r w:rsidRPr="00ED65AF">
        <w:rPr>
          <w:rFonts w:ascii="標楷體" w:eastAsia="標楷體" w:hAnsi="標楷體" w:hint="eastAsia"/>
          <w:sz w:val="28"/>
          <w:szCs w:val="28"/>
        </w:rPr>
        <w:t>。</w:t>
      </w:r>
    </w:p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陸、辦理日期：105年12月7日（星期三）。</w:t>
      </w:r>
    </w:p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柒、表揚地點：私立永平工商明德堂。</w:t>
      </w:r>
    </w:p>
    <w:p w:rsidR="00076BDC" w:rsidRPr="00ED65AF" w:rsidRDefault="001206EB" w:rsidP="00E92993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參加人員：</w:t>
      </w:r>
    </w:p>
    <w:p w:rsidR="001206EB" w:rsidRPr="00ED65AF" w:rsidRDefault="001206EB" w:rsidP="00E92993">
      <w:pPr>
        <w:pStyle w:val="a4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全市表揚之各國中及國小</w:t>
      </w:r>
      <w:r w:rsidR="00076BDC" w:rsidRPr="00ED65AF">
        <w:rPr>
          <w:rFonts w:ascii="標楷體" w:eastAsia="標楷體" w:hAnsi="標楷體" w:hint="eastAsia"/>
          <w:sz w:val="28"/>
          <w:szCs w:val="28"/>
        </w:rPr>
        <w:t>「</w:t>
      </w:r>
      <w:r w:rsidRPr="00ED65AF">
        <w:rPr>
          <w:rFonts w:ascii="標楷體" w:eastAsia="標楷體" w:hAnsi="標楷體" w:hint="eastAsia"/>
          <w:sz w:val="28"/>
          <w:szCs w:val="28"/>
        </w:rPr>
        <w:t>心三美</w:t>
      </w:r>
      <w:r w:rsidR="00D95780" w:rsidRPr="00ED65AF">
        <w:rPr>
          <w:rFonts w:ascii="標楷體" w:eastAsia="標楷體" w:hAnsi="標楷體" w:hint="eastAsia"/>
          <w:sz w:val="28"/>
          <w:szCs w:val="28"/>
        </w:rPr>
        <w:t>品格</w:t>
      </w:r>
      <w:r w:rsidR="00076BDC" w:rsidRPr="00ED65AF">
        <w:rPr>
          <w:rFonts w:ascii="標楷體" w:eastAsia="標楷體" w:hAnsi="標楷體" w:hint="eastAsia"/>
          <w:sz w:val="28"/>
          <w:szCs w:val="28"/>
        </w:rPr>
        <w:t>班級遴選」</w:t>
      </w:r>
      <w:r w:rsidRPr="00ED65AF">
        <w:rPr>
          <w:rFonts w:ascii="標楷體" w:eastAsia="標楷體" w:hAnsi="標楷體" w:hint="eastAsia"/>
          <w:sz w:val="28"/>
          <w:szCs w:val="28"/>
        </w:rPr>
        <w:t>受獎班級代表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及各校校長、領隊老師等獲獎學校人員</w:t>
      </w:r>
      <w:r w:rsidRPr="00ED65AF">
        <w:rPr>
          <w:rFonts w:ascii="標楷體" w:eastAsia="標楷體" w:hAnsi="標楷體" w:hint="eastAsia"/>
          <w:sz w:val="28"/>
          <w:szCs w:val="28"/>
        </w:rPr>
        <w:t>。</w:t>
      </w:r>
    </w:p>
    <w:p w:rsidR="00076BDC" w:rsidRPr="00ED65AF" w:rsidRDefault="00D95780" w:rsidP="00E92993">
      <w:pPr>
        <w:pStyle w:val="a4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全市表揚之各國中及國小「心三美品格影片拍攝」受獎教師。(興仁國小另案評選)</w:t>
      </w:r>
    </w:p>
    <w:p w:rsidR="00E325D2" w:rsidRPr="00ED65AF" w:rsidRDefault="001206EB" w:rsidP="00E92993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遴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選及獎勵方式：</w:t>
      </w:r>
    </w:p>
    <w:p w:rsidR="00261900" w:rsidRPr="00ED65AF" w:rsidRDefault="00ED65AF" w:rsidP="00E92993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="00E325D2" w:rsidRPr="00ED65AF">
        <w:rPr>
          <w:rFonts w:ascii="標楷體" w:eastAsia="標楷體" w:hAnsi="標楷體" w:hint="eastAsia"/>
          <w:color w:val="000000"/>
          <w:sz w:val="28"/>
          <w:szCs w:val="28"/>
        </w:rPr>
        <w:t>請各校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先進行</w:t>
      </w:r>
      <w:r w:rsidR="00E325D2" w:rsidRPr="00ED65AF">
        <w:rPr>
          <w:rFonts w:ascii="標楷體" w:eastAsia="標楷體" w:hAnsi="標楷體" w:hint="eastAsia"/>
          <w:color w:val="000000"/>
          <w:sz w:val="28"/>
          <w:szCs w:val="28"/>
        </w:rPr>
        <w:t>校內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班級審核推薦，</w:t>
      </w:r>
      <w:r w:rsidR="00261900" w:rsidRPr="00ED65AF">
        <w:rPr>
          <w:rFonts w:ascii="標楷體" w:eastAsia="標楷體" w:hAnsi="標楷體" w:hint="eastAsia"/>
          <w:color w:val="000000"/>
          <w:sz w:val="28"/>
          <w:szCs w:val="28"/>
        </w:rPr>
        <w:t>並檢具以下資料送件：</w:t>
      </w:r>
    </w:p>
    <w:p w:rsidR="00261900" w:rsidRPr="00ED65AF" w:rsidRDefault="00ED65AF" w:rsidP="00E92993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(一) </w:t>
      </w:r>
      <w:r w:rsidR="00D95780" w:rsidRPr="00ED65AF">
        <w:rPr>
          <w:rFonts w:ascii="標楷體" w:eastAsia="標楷體" w:hAnsi="標楷體" w:hint="eastAsia"/>
          <w:color w:val="000000"/>
          <w:sz w:val="28"/>
          <w:szCs w:val="28"/>
        </w:rPr>
        <w:t>心三美品格</w:t>
      </w:r>
      <w:r w:rsidR="001206EB" w:rsidRPr="00ED65AF">
        <w:rPr>
          <w:rFonts w:ascii="標楷體" w:eastAsia="標楷體" w:hAnsi="標楷體" w:hint="eastAsia"/>
          <w:bCs/>
          <w:color w:val="000000"/>
          <w:sz w:val="28"/>
          <w:szCs w:val="28"/>
        </w:rPr>
        <w:t>班級遴選表揚薦送</w:t>
      </w:r>
      <w:r w:rsidR="001206EB" w:rsidRPr="00ED65AF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資料表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325D2" w:rsidRPr="00ED65AF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附件一）</w:t>
      </w:r>
      <w:r w:rsidR="00261900" w:rsidRPr="00ED65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1900" w:rsidRPr="00ED65AF" w:rsidRDefault="00E325D2" w:rsidP="00E92993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(二) </w:t>
      </w:r>
      <w:r w:rsidR="00261900" w:rsidRPr="00ED65AF">
        <w:rPr>
          <w:rFonts w:ascii="標楷體" w:eastAsia="標楷體" w:hAnsi="標楷體" w:hint="eastAsia"/>
          <w:color w:val="000000"/>
          <w:sz w:val="28"/>
          <w:szCs w:val="28"/>
        </w:rPr>
        <w:t>授權書正本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(如附件二，請加蓋校印)</w:t>
      </w:r>
      <w:r w:rsidR="00261900" w:rsidRPr="00ED65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1900" w:rsidRPr="00ED65AF" w:rsidRDefault="00E325D2" w:rsidP="00E92993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(三) </w:t>
      </w:r>
      <w:r w:rsidR="00261900" w:rsidRPr="00ED65AF">
        <w:rPr>
          <w:rFonts w:ascii="標楷體" w:eastAsia="標楷體" w:hAnsi="標楷體" w:hint="eastAsia"/>
          <w:color w:val="000000"/>
          <w:sz w:val="28"/>
          <w:szCs w:val="28"/>
        </w:rPr>
        <w:t>簡報電子檔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C0DA7" w:rsidRPr="00ED65AF" w:rsidRDefault="00E325D2" w:rsidP="00E92993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(四) </w:t>
      </w:r>
      <w:r w:rsidR="008C0DA7" w:rsidRPr="00ED65AF">
        <w:rPr>
          <w:rFonts w:ascii="標楷體" w:eastAsia="標楷體" w:hAnsi="標楷體" w:hint="eastAsia"/>
          <w:color w:val="000000"/>
          <w:sz w:val="28"/>
          <w:szCs w:val="28"/>
        </w:rPr>
        <w:t>其他。</w:t>
      </w:r>
    </w:p>
    <w:p w:rsidR="001206EB" w:rsidRPr="00ED65AF" w:rsidRDefault="00261900" w:rsidP="00E92993">
      <w:pPr>
        <w:adjustRightInd w:val="0"/>
        <w:snapToGrid w:val="0"/>
        <w:spacing w:line="360" w:lineRule="auto"/>
        <w:ind w:left="7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各校</w:t>
      </w:r>
      <w:r w:rsidRPr="00ED65AF">
        <w:rPr>
          <w:rFonts w:ascii="標楷體" w:eastAsia="標楷體" w:hAnsi="標楷體" w:hint="eastAsia"/>
          <w:sz w:val="28"/>
          <w:szCs w:val="28"/>
        </w:rPr>
        <w:t>於105</w:t>
      </w:r>
      <w:r w:rsidR="00E325D2" w:rsidRPr="00ED65AF">
        <w:rPr>
          <w:rFonts w:ascii="標楷體" w:eastAsia="標楷體" w:hAnsi="標楷體" w:hint="eastAsia"/>
          <w:sz w:val="28"/>
          <w:szCs w:val="28"/>
        </w:rPr>
        <w:t>年11月</w:t>
      </w:r>
      <w:r w:rsidRPr="00ED65AF">
        <w:rPr>
          <w:rFonts w:ascii="標楷體" w:eastAsia="標楷體" w:hAnsi="標楷體" w:hint="eastAsia"/>
          <w:sz w:val="28"/>
          <w:szCs w:val="28"/>
        </w:rPr>
        <w:t>11日</w:t>
      </w:r>
      <w:r w:rsidR="00E325D2" w:rsidRPr="00ED65AF">
        <w:rPr>
          <w:rFonts w:ascii="標楷體" w:eastAsia="標楷體" w:hAnsi="標楷體" w:hint="eastAsia"/>
          <w:sz w:val="28"/>
          <w:szCs w:val="28"/>
        </w:rPr>
        <w:t>(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星期五)</w:t>
      </w:r>
      <w:r w:rsidRPr="00ED65AF">
        <w:rPr>
          <w:rFonts w:ascii="標楷體" w:eastAsia="標楷體" w:hAnsi="標楷體" w:hint="eastAsia"/>
          <w:sz w:val="28"/>
          <w:szCs w:val="28"/>
        </w:rPr>
        <w:t>前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1206EB" w:rsidRPr="00ED65AF">
        <w:rPr>
          <w:rFonts w:ascii="標楷體" w:eastAsia="標楷體" w:hAnsi="標楷體" w:hint="eastAsia"/>
          <w:bCs/>
          <w:color w:val="000000"/>
          <w:sz w:val="28"/>
          <w:szCs w:val="28"/>
        </w:rPr>
        <w:t>薦送</w:t>
      </w:r>
      <w:r w:rsidR="001206EB" w:rsidRPr="00ED65AF">
        <w:rPr>
          <w:rFonts w:ascii="標楷體" w:eastAsia="標楷體" w:hAnsi="標楷體" w:cs="Arial" w:hint="eastAsia"/>
          <w:bCs/>
          <w:sz w:val="28"/>
          <w:szCs w:val="28"/>
        </w:rPr>
        <w:t>資料</w:t>
      </w:r>
      <w:r w:rsidRPr="00ED65AF">
        <w:rPr>
          <w:rFonts w:ascii="標楷體" w:eastAsia="標楷體" w:hAnsi="標楷體" w:cs="Arial" w:hint="eastAsia"/>
          <w:bCs/>
          <w:sz w:val="28"/>
          <w:szCs w:val="28"/>
        </w:rPr>
        <w:t>電子檔燒錄成光碟</w:t>
      </w:r>
      <w:r w:rsidRPr="00ED65AF">
        <w:rPr>
          <w:rFonts w:ascii="標楷體" w:eastAsia="標楷體" w:hAnsi="標楷體" w:cs="Arial" w:hint="eastAsia"/>
          <w:bCs/>
          <w:sz w:val="28"/>
          <w:szCs w:val="28"/>
        </w:rPr>
        <w:lastRenderedPageBreak/>
        <w:t>片</w:t>
      </w:r>
      <w:r w:rsidR="00CD6C41" w:rsidRPr="00ED65AF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Pr="00ED65AF">
        <w:rPr>
          <w:rFonts w:ascii="標楷體" w:eastAsia="標楷體" w:hAnsi="標楷體" w:cs="Arial" w:hint="eastAsia"/>
          <w:bCs/>
          <w:sz w:val="28"/>
          <w:szCs w:val="28"/>
        </w:rPr>
        <w:t>寄到310@zmjhs.tyc.edu.tw信箱，書面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正本資料</w:t>
      </w:r>
      <w:r w:rsidR="00CD6C41" w:rsidRPr="00ED65AF">
        <w:rPr>
          <w:rFonts w:ascii="標楷體" w:eastAsia="標楷體" w:hAnsi="標楷體" w:hint="eastAsia"/>
          <w:color w:val="000000"/>
          <w:sz w:val="28"/>
          <w:szCs w:val="28"/>
        </w:rPr>
        <w:t>則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寄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仁美國中學務</w:t>
      </w:r>
      <w:r w:rsidR="00610A76" w:rsidRPr="00ED65AF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彙整</w:t>
      </w:r>
      <w:r w:rsidR="00CD6C41" w:rsidRPr="00ED65A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送評選小組進行複審，聯繫電話︰</w:t>
      </w:r>
      <w:r w:rsidR="001206EB" w:rsidRPr="00ED65AF">
        <w:rPr>
          <w:rStyle w:val="A70"/>
          <w:rFonts w:ascii="標楷體" w:eastAsia="標楷體" w:hAnsi="標楷體" w:hint="eastAsia"/>
          <w:sz w:val="28"/>
          <w:szCs w:val="28"/>
        </w:rPr>
        <w:t>4641123-310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06EB" w:rsidRPr="00ED65AF" w:rsidRDefault="00CD6C41" w:rsidP="00E92993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  二、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遴選組別：分</w:t>
      </w:r>
      <w:r w:rsidR="00261900" w:rsidRPr="00ED65AF">
        <w:rPr>
          <w:rFonts w:ascii="標楷體" w:eastAsia="標楷體" w:hAnsi="標楷體" w:hint="eastAsia"/>
          <w:color w:val="000000"/>
          <w:sz w:val="28"/>
          <w:szCs w:val="28"/>
        </w:rPr>
        <w:t>國中、國小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兩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組，再各區分以下兩類：</w:t>
      </w:r>
    </w:p>
    <w:p w:rsidR="001206EB" w:rsidRPr="00ED65AF" w:rsidRDefault="00CD6C41" w:rsidP="00E92993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(一) 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創意經營類：結合班級內外資源，創意推動班級品格教育活動。</w:t>
      </w:r>
    </w:p>
    <w:p w:rsidR="001206EB" w:rsidRPr="00ED65AF" w:rsidRDefault="00CD6C41" w:rsidP="00E92993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(二) 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閱讀融入類：運用優良讀物如弟子規、人間福報等，融入班級品格活動。</w:t>
      </w:r>
    </w:p>
    <w:p w:rsidR="001206EB" w:rsidRPr="00ED65AF" w:rsidRDefault="00CD6C41" w:rsidP="00E92993">
      <w:pPr>
        <w:adjustRightInd w:val="0"/>
        <w:snapToGrid w:val="0"/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三、學校提報表揚班數限制：學校班級數36班以下可提報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班，學校36班以上最多可提報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>(國中部、國小部可分開計算班級數，分別報名)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06EB" w:rsidRPr="00ED65AF" w:rsidRDefault="00CD6C41" w:rsidP="00E92993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四、複審評選方式：</w:t>
      </w:r>
    </w:p>
    <w:p w:rsidR="001206EB" w:rsidRPr="00ED65AF" w:rsidRDefault="00ED65AF" w:rsidP="00E92993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CD6C41" w:rsidRPr="00ED65AF">
        <w:rPr>
          <w:rFonts w:ascii="標楷體" w:eastAsia="標楷體" w:hAnsi="標楷體" w:hint="eastAsia"/>
          <w:color w:val="000000"/>
          <w:sz w:val="28"/>
          <w:szCs w:val="28"/>
        </w:rPr>
        <w:t>(一) 由承辦單位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邀集相關專家學者，組成評選小組，共同評選。</w:t>
      </w:r>
    </w:p>
    <w:p w:rsidR="001206EB" w:rsidRPr="00ED65AF" w:rsidRDefault="00CD6C41" w:rsidP="00E92993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color w:val="000000"/>
          <w:sz w:val="28"/>
          <w:szCs w:val="28"/>
        </w:rPr>
        <w:t xml:space="preserve">(二) </w:t>
      </w:r>
      <w:r w:rsidR="001206EB" w:rsidRPr="00ED65AF">
        <w:rPr>
          <w:rFonts w:ascii="標楷體" w:eastAsia="標楷體" w:hAnsi="標楷體" w:hint="eastAsia"/>
          <w:color w:val="000000"/>
          <w:sz w:val="28"/>
          <w:szCs w:val="28"/>
        </w:rPr>
        <w:t>評選小組就被推薦班級逐案進行審查。</w:t>
      </w:r>
    </w:p>
    <w:p w:rsidR="001206EB" w:rsidRPr="00ED65AF" w:rsidRDefault="00CD6C41" w:rsidP="00E92993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  </w:t>
      </w:r>
      <w:r w:rsidR="001206EB" w:rsidRPr="00ED65AF">
        <w:rPr>
          <w:rFonts w:ascii="標楷體" w:eastAsia="標楷體" w:hAnsi="標楷體" w:hint="eastAsia"/>
          <w:sz w:val="28"/>
          <w:szCs w:val="28"/>
        </w:rPr>
        <w:t>五、提報表揚班級將與市長(或局長)進行合影，並</w:t>
      </w:r>
      <w:r w:rsidR="00261900" w:rsidRPr="00ED65AF">
        <w:rPr>
          <w:rFonts w:ascii="標楷體" w:eastAsia="標楷體" w:hAnsi="標楷體" w:hint="eastAsia"/>
          <w:sz w:val="28"/>
          <w:szCs w:val="28"/>
        </w:rPr>
        <w:t>頒發</w:t>
      </w:r>
      <w:r w:rsidR="001206EB" w:rsidRPr="00ED65AF">
        <w:rPr>
          <w:rFonts w:ascii="標楷體" w:eastAsia="標楷體" w:hAnsi="標楷體" w:hint="eastAsia"/>
          <w:sz w:val="28"/>
          <w:szCs w:val="28"/>
        </w:rPr>
        <w:t>表揚獎牌。</w:t>
      </w:r>
    </w:p>
    <w:p w:rsidR="001206EB" w:rsidRPr="00ED65AF" w:rsidRDefault="00CD6C41" w:rsidP="00E92993">
      <w:pPr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  </w:t>
      </w:r>
      <w:r w:rsidR="001206EB" w:rsidRPr="00ED65AF">
        <w:rPr>
          <w:rFonts w:ascii="標楷體" w:eastAsia="標楷體" w:hAnsi="標楷體" w:hint="eastAsia"/>
          <w:sz w:val="28"/>
          <w:szCs w:val="28"/>
        </w:rPr>
        <w:t>六、獲提報表揚之班級，優良事蹟足供學習者，得由市政府教育局製成果冊發送各校作為宣導、留存，提升尊榮感與典範學習效益。</w:t>
      </w:r>
    </w:p>
    <w:p w:rsidR="001206EB" w:rsidRPr="00ED65AF" w:rsidRDefault="001206EB" w:rsidP="00E92993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拾、表揚活動程序：活動</w:t>
      </w:r>
      <w:r w:rsidR="00E92993">
        <w:rPr>
          <w:rFonts w:ascii="標楷體" w:eastAsia="標楷體" w:hAnsi="標楷體" w:hint="eastAsia"/>
          <w:sz w:val="28"/>
          <w:szCs w:val="28"/>
        </w:rPr>
        <w:t>程序</w:t>
      </w:r>
      <w:r w:rsidRPr="00ED65AF">
        <w:rPr>
          <w:rFonts w:ascii="標楷體" w:eastAsia="標楷體" w:hAnsi="標楷體" w:hint="eastAsia"/>
          <w:sz w:val="28"/>
          <w:szCs w:val="28"/>
        </w:rPr>
        <w:t>表如</w:t>
      </w:r>
      <w:r w:rsidR="007575D4">
        <w:rPr>
          <w:rFonts w:ascii="標楷體" w:eastAsia="標楷體" w:hAnsi="標楷體" w:hint="eastAsia"/>
          <w:sz w:val="28"/>
          <w:szCs w:val="28"/>
        </w:rPr>
        <w:t>附件三</w:t>
      </w:r>
      <w:r w:rsidRPr="00ED65AF">
        <w:rPr>
          <w:rFonts w:ascii="標楷體" w:eastAsia="標楷體" w:hAnsi="標楷體" w:hint="eastAsia"/>
          <w:sz w:val="28"/>
          <w:szCs w:val="28"/>
        </w:rPr>
        <w:t>。</w:t>
      </w:r>
    </w:p>
    <w:p w:rsidR="001206EB" w:rsidRPr="00ED65AF" w:rsidRDefault="001206EB" w:rsidP="00E92993">
      <w:pPr>
        <w:adjustRightInd w:val="0"/>
        <w:snapToGrid w:val="0"/>
        <w:spacing w:line="360" w:lineRule="auto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拾壹、經費來源：由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本</w:t>
      </w:r>
      <w:r w:rsidRPr="00ED65AF">
        <w:rPr>
          <w:rFonts w:ascii="標楷體" w:eastAsia="標楷體" w:hAnsi="標楷體" w:hint="eastAsia"/>
          <w:sz w:val="28"/>
          <w:szCs w:val="28"/>
        </w:rPr>
        <w:t>府教育局相關經費項下支應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，經費概算表如附件四</w:t>
      </w:r>
      <w:r w:rsidRPr="00ED65AF">
        <w:rPr>
          <w:rFonts w:ascii="標楷體" w:eastAsia="標楷體" w:hAnsi="標楷體" w:hint="eastAsia"/>
          <w:sz w:val="28"/>
          <w:szCs w:val="28"/>
        </w:rPr>
        <w:t>。</w:t>
      </w:r>
    </w:p>
    <w:p w:rsidR="001206EB" w:rsidRPr="00ED65AF" w:rsidRDefault="001206EB" w:rsidP="00E92993">
      <w:pPr>
        <w:adjustRightInd w:val="0"/>
        <w:snapToGrid w:val="0"/>
        <w:spacing w:line="360" w:lineRule="auto"/>
        <w:ind w:left="969" w:hangingChars="346" w:hanging="969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拾貳、獎勵：</w:t>
      </w:r>
    </w:p>
    <w:p w:rsidR="001206EB" w:rsidRPr="00ED65AF" w:rsidRDefault="001206EB" w:rsidP="00E92993">
      <w:pPr>
        <w:adjustRightInd w:val="0"/>
        <w:snapToGrid w:val="0"/>
        <w:spacing w:line="360" w:lineRule="auto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 </w:t>
      </w:r>
      <w:r w:rsidR="00ED65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5AF">
        <w:rPr>
          <w:rFonts w:ascii="標楷體" w:eastAsia="標楷體" w:hAnsi="標楷體" w:hint="eastAsia"/>
          <w:sz w:val="28"/>
          <w:szCs w:val="28"/>
        </w:rPr>
        <w:t>一、獎勵：承辦學校辦理本計畫工作表現績優人員，依據「公立高級中等以下學校校長成績考核辦法」、「公立高級中等以下學校教師成績考核辦法」及「桃園市</w:t>
      </w:r>
      <w:r w:rsidR="00236856">
        <w:rPr>
          <w:rFonts w:ascii="標楷體" w:eastAsia="標楷體" w:hAnsi="標楷體" w:hint="eastAsia"/>
          <w:sz w:val="28"/>
          <w:szCs w:val="28"/>
        </w:rPr>
        <w:t>市</w:t>
      </w:r>
      <w:r w:rsidRPr="00ED65AF">
        <w:rPr>
          <w:rFonts w:ascii="標楷體" w:eastAsia="標楷體" w:hAnsi="標楷體" w:hint="eastAsia"/>
          <w:sz w:val="28"/>
          <w:szCs w:val="28"/>
        </w:rPr>
        <w:t>立各級學校</w:t>
      </w:r>
      <w:r w:rsidR="00236856">
        <w:rPr>
          <w:rFonts w:ascii="標楷體" w:eastAsia="標楷體" w:hAnsi="標楷體" w:hint="eastAsia"/>
          <w:sz w:val="28"/>
          <w:szCs w:val="28"/>
        </w:rPr>
        <w:t>及幼兒園</w:t>
      </w:r>
      <w:r w:rsidRPr="00ED65AF">
        <w:rPr>
          <w:rFonts w:ascii="標楷體" w:eastAsia="標楷體" w:hAnsi="標楷體" w:hint="eastAsia"/>
          <w:sz w:val="28"/>
          <w:szCs w:val="28"/>
        </w:rPr>
        <w:t>教職員獎懲要點」規定，核予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5</w:t>
      </w:r>
      <w:r w:rsidRPr="00ED65AF">
        <w:rPr>
          <w:rFonts w:ascii="標楷體" w:eastAsia="標楷體" w:hAnsi="標楷體" w:hint="eastAsia"/>
          <w:sz w:val="28"/>
          <w:szCs w:val="28"/>
        </w:rPr>
        <w:t>人各敘嘉獎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1</w:t>
      </w:r>
      <w:r w:rsidRPr="00ED65AF">
        <w:rPr>
          <w:rFonts w:ascii="標楷體" w:eastAsia="標楷體" w:hAnsi="標楷體" w:hint="eastAsia"/>
          <w:sz w:val="28"/>
          <w:szCs w:val="28"/>
        </w:rPr>
        <w:t>次，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5</w:t>
      </w:r>
      <w:r w:rsidRPr="00ED65AF">
        <w:rPr>
          <w:rFonts w:ascii="標楷體" w:eastAsia="標楷體" w:hAnsi="標楷體" w:hint="eastAsia"/>
          <w:sz w:val="28"/>
          <w:szCs w:val="28"/>
        </w:rPr>
        <w:t>人各核頒獎狀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1</w:t>
      </w:r>
      <w:r w:rsidRPr="00ED65AF">
        <w:rPr>
          <w:rFonts w:ascii="標楷體" w:eastAsia="標楷體" w:hAnsi="標楷體" w:hint="eastAsia"/>
          <w:sz w:val="28"/>
          <w:szCs w:val="28"/>
        </w:rPr>
        <w:t>幀之獎勵。</w:t>
      </w:r>
    </w:p>
    <w:p w:rsidR="001206EB" w:rsidRPr="00ED65AF" w:rsidRDefault="001206EB" w:rsidP="00E92993">
      <w:pPr>
        <w:adjustRightInd w:val="0"/>
        <w:snapToGrid w:val="0"/>
        <w:spacing w:line="360" w:lineRule="auto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 xml:space="preserve"> </w:t>
      </w:r>
      <w:r w:rsidR="00ED65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5AF">
        <w:rPr>
          <w:rFonts w:ascii="標楷體" w:eastAsia="標楷體" w:hAnsi="標楷體" w:hint="eastAsia"/>
          <w:sz w:val="28"/>
          <w:szCs w:val="28"/>
        </w:rPr>
        <w:t>二、</w:t>
      </w:r>
      <w:r w:rsidR="00AA51B2" w:rsidRPr="00ED65AF">
        <w:rPr>
          <w:rFonts w:ascii="標楷體" w:eastAsia="標楷體" w:hAnsi="標楷體" w:hint="eastAsia"/>
          <w:sz w:val="28"/>
          <w:szCs w:val="28"/>
        </w:rPr>
        <w:t>榮獲特優班級之班級導師報請教育局核敘嘉獎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1</w:t>
      </w:r>
      <w:r w:rsidR="00AA51B2" w:rsidRPr="00ED65AF">
        <w:rPr>
          <w:rFonts w:ascii="標楷體" w:eastAsia="標楷體" w:hAnsi="標楷體" w:hint="eastAsia"/>
          <w:sz w:val="28"/>
          <w:szCs w:val="28"/>
        </w:rPr>
        <w:t>次；榮</w:t>
      </w:r>
      <w:r w:rsidR="000108C3" w:rsidRPr="00ED65AF">
        <w:rPr>
          <w:rFonts w:ascii="標楷體" w:eastAsia="標楷體" w:hAnsi="標楷體" w:hint="eastAsia"/>
          <w:sz w:val="28"/>
          <w:szCs w:val="28"/>
        </w:rPr>
        <w:t>獲</w:t>
      </w:r>
      <w:r w:rsidR="00AA51B2" w:rsidRPr="00ED65AF">
        <w:rPr>
          <w:rFonts w:ascii="標楷體" w:eastAsia="標楷體" w:hAnsi="標楷體" w:hint="eastAsia"/>
          <w:sz w:val="28"/>
          <w:szCs w:val="28"/>
        </w:rPr>
        <w:t>優等之班級導師，</w:t>
      </w:r>
      <w:r w:rsidRPr="00ED65AF">
        <w:rPr>
          <w:rFonts w:ascii="標楷體" w:eastAsia="標楷體" w:hAnsi="標楷體" w:hint="eastAsia"/>
          <w:sz w:val="28"/>
          <w:szCs w:val="28"/>
        </w:rPr>
        <w:t>報請</w:t>
      </w:r>
      <w:r w:rsidR="00AA51B2" w:rsidRPr="00ED65AF">
        <w:rPr>
          <w:rFonts w:ascii="標楷體" w:eastAsia="標楷體" w:hAnsi="標楷體" w:hint="eastAsia"/>
          <w:sz w:val="28"/>
          <w:szCs w:val="28"/>
        </w:rPr>
        <w:t>教育局核頒</w:t>
      </w:r>
      <w:r w:rsidRPr="00ED65AF">
        <w:rPr>
          <w:rFonts w:ascii="標楷體" w:eastAsia="標楷體" w:hAnsi="標楷體" w:hint="eastAsia"/>
          <w:sz w:val="28"/>
          <w:szCs w:val="28"/>
        </w:rPr>
        <w:t>獎狀1</w:t>
      </w:r>
      <w:r w:rsidR="00AA51B2" w:rsidRPr="00ED65AF">
        <w:rPr>
          <w:rFonts w:ascii="標楷體" w:eastAsia="標楷體" w:hAnsi="標楷體" w:hint="eastAsia"/>
          <w:sz w:val="28"/>
          <w:szCs w:val="28"/>
        </w:rPr>
        <w:t>紙；獲獎學校承辦人報請教育局核頒獎狀1紙</w:t>
      </w:r>
      <w:r w:rsidRPr="00ED65AF">
        <w:rPr>
          <w:rFonts w:ascii="標楷體" w:eastAsia="標楷體" w:hAnsi="標楷體" w:hint="eastAsia"/>
          <w:sz w:val="28"/>
          <w:szCs w:val="28"/>
        </w:rPr>
        <w:t>。</w:t>
      </w:r>
    </w:p>
    <w:p w:rsidR="001206EB" w:rsidRPr="00747CAD" w:rsidRDefault="001206EB" w:rsidP="00747CA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D65AF">
        <w:rPr>
          <w:rFonts w:ascii="標楷體" w:eastAsia="標楷體" w:hAnsi="標楷體" w:hint="eastAsia"/>
          <w:sz w:val="28"/>
          <w:szCs w:val="28"/>
        </w:rPr>
        <w:t>拾參、</w:t>
      </w:r>
      <w:r w:rsidRPr="00ED65AF">
        <w:rPr>
          <w:rFonts w:ascii="標楷體" w:eastAsia="標楷體" w:hAnsi="標楷體"/>
          <w:sz w:val="28"/>
          <w:szCs w:val="28"/>
        </w:rPr>
        <w:t>本計畫</w:t>
      </w:r>
      <w:r w:rsidRPr="00ED65AF">
        <w:rPr>
          <w:rFonts w:ascii="標楷體" w:eastAsia="標楷體" w:hAnsi="標楷體" w:hint="eastAsia"/>
          <w:sz w:val="28"/>
          <w:szCs w:val="28"/>
        </w:rPr>
        <w:t>陳市</w:t>
      </w:r>
      <w:r w:rsidR="00CD6C41" w:rsidRPr="00ED65AF">
        <w:rPr>
          <w:rFonts w:ascii="標楷體" w:eastAsia="標楷體" w:hAnsi="標楷體" w:hint="eastAsia"/>
          <w:sz w:val="28"/>
          <w:szCs w:val="28"/>
        </w:rPr>
        <w:t>政</w:t>
      </w:r>
      <w:r w:rsidRPr="00ED65AF">
        <w:rPr>
          <w:rFonts w:ascii="標楷體" w:eastAsia="標楷體" w:hAnsi="標楷體" w:hint="eastAsia"/>
          <w:sz w:val="28"/>
          <w:szCs w:val="28"/>
        </w:rPr>
        <w:t>府教育局</w:t>
      </w:r>
      <w:r w:rsidRPr="00ED65AF">
        <w:rPr>
          <w:rFonts w:ascii="標楷體" w:eastAsia="標楷體" w:hAnsi="標楷體"/>
          <w:sz w:val="28"/>
          <w:szCs w:val="28"/>
        </w:rPr>
        <w:t>核准後實施，修正</w:t>
      </w:r>
      <w:r w:rsidRPr="00ED65AF">
        <w:rPr>
          <w:rFonts w:ascii="標楷體" w:eastAsia="標楷體" w:hAnsi="標楷體" w:hint="eastAsia"/>
          <w:sz w:val="28"/>
          <w:szCs w:val="28"/>
        </w:rPr>
        <w:t>時亦同</w:t>
      </w:r>
      <w:r w:rsidRPr="00ED65AF">
        <w:rPr>
          <w:rFonts w:ascii="標楷體" w:eastAsia="標楷體" w:hAnsi="標楷體"/>
          <w:sz w:val="28"/>
          <w:szCs w:val="28"/>
        </w:rPr>
        <w:t>。</w:t>
      </w:r>
    </w:p>
    <w:p w:rsidR="001206EB" w:rsidRPr="00E92993" w:rsidRDefault="001206EB" w:rsidP="001206EB">
      <w:pPr>
        <w:spacing w:line="40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 w:rsidRPr="00122DB3">
        <w:rPr>
          <w:rFonts w:ascii="標楷體" w:eastAsia="標楷體" w:hAnsi="標楷體" w:hint="eastAsia"/>
          <w:bCs/>
        </w:rPr>
        <w:br w:type="page"/>
      </w:r>
      <w:r w:rsidRPr="00E92993">
        <w:rPr>
          <w:rFonts w:ascii="標楷體" w:eastAsia="標楷體" w:hAnsi="標楷體" w:hint="eastAsia"/>
          <w:bCs/>
          <w:sz w:val="28"/>
          <w:szCs w:val="28"/>
        </w:rPr>
        <w:lastRenderedPageBreak/>
        <w:t>(</w:t>
      </w:r>
      <w:r w:rsidRPr="00E92993">
        <w:rPr>
          <w:rFonts w:ascii="標楷體" w:eastAsia="標楷體" w:hAnsi="標楷體" w:hint="eastAsia"/>
          <w:sz w:val="28"/>
          <w:szCs w:val="28"/>
        </w:rPr>
        <w:t>附件一)</w:t>
      </w:r>
    </w:p>
    <w:p w:rsidR="001206EB" w:rsidRPr="00E92993" w:rsidRDefault="00AB1235" w:rsidP="001206EB">
      <w:pPr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  <w:r w:rsidRPr="00E92993">
        <w:rPr>
          <w:rFonts w:ascii="標楷體" w:eastAsia="標楷體" w:hAnsi="標楷體" w:hint="eastAsia"/>
          <w:bCs/>
          <w:sz w:val="28"/>
          <w:szCs w:val="28"/>
        </w:rPr>
        <w:t>桃園市105年度「心三美品格班級遴選表揚」</w:t>
      </w:r>
      <w:r w:rsidR="001206EB" w:rsidRPr="00E92993">
        <w:rPr>
          <w:rFonts w:ascii="標楷體" w:eastAsia="標楷體" w:hAnsi="標楷體" w:hint="eastAsia"/>
          <w:color w:val="000000"/>
          <w:sz w:val="28"/>
          <w:szCs w:val="28"/>
        </w:rPr>
        <w:t>薦送</w:t>
      </w:r>
      <w:r w:rsidR="001206EB" w:rsidRPr="00E92993">
        <w:rPr>
          <w:rFonts w:ascii="標楷體" w:eastAsia="標楷體" w:hAnsi="標楷體" w:cs="Arial" w:hint="eastAsia"/>
          <w:color w:val="000000"/>
          <w:sz w:val="28"/>
          <w:szCs w:val="28"/>
        </w:rPr>
        <w:t>資料表</w:t>
      </w:r>
    </w:p>
    <w:p w:rsidR="001206EB" w:rsidRPr="00E92993" w:rsidRDefault="001206EB" w:rsidP="008C0DA7">
      <w:pPr>
        <w:tabs>
          <w:tab w:val="left" w:pos="1843"/>
          <w:tab w:val="left" w:pos="2268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E92993">
        <w:rPr>
          <w:rFonts w:ascii="標楷體" w:eastAsia="標楷體" w:hAnsi="標楷體" w:hint="eastAsia"/>
          <w:bCs/>
          <w:sz w:val="28"/>
          <w:szCs w:val="28"/>
        </w:rPr>
        <w:t xml:space="preserve">組別：□國小組 </w:t>
      </w:r>
      <w:r w:rsidR="008C0DA7" w:rsidRPr="00E92993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E9299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8C0DA7" w:rsidRPr="00E92993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92993">
        <w:rPr>
          <w:rFonts w:ascii="標楷體" w:eastAsia="標楷體" w:hAnsi="標楷體" w:hint="eastAsia"/>
          <w:bCs/>
          <w:sz w:val="28"/>
          <w:szCs w:val="28"/>
        </w:rPr>
        <w:t xml:space="preserve">□國中組   </w:t>
      </w:r>
    </w:p>
    <w:p w:rsidR="001206EB" w:rsidRPr="00E92993" w:rsidRDefault="001206EB" w:rsidP="008C0DA7">
      <w:pPr>
        <w:snapToGrid w:val="0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92993">
        <w:rPr>
          <w:rFonts w:ascii="標楷體" w:eastAsia="標楷體" w:hAnsi="標楷體" w:hint="eastAsia"/>
          <w:bCs/>
          <w:sz w:val="28"/>
          <w:szCs w:val="28"/>
        </w:rPr>
        <w:t>類別：□</w:t>
      </w:r>
      <w:r w:rsidRPr="00E92993">
        <w:rPr>
          <w:rFonts w:ascii="標楷體" w:eastAsia="標楷體" w:hAnsi="標楷體" w:hint="eastAsia"/>
          <w:color w:val="000000"/>
          <w:sz w:val="28"/>
          <w:szCs w:val="28"/>
        </w:rPr>
        <w:t>創意經營類</w:t>
      </w:r>
      <w:r w:rsidRPr="00E9299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C0DA7" w:rsidRPr="00E9299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92993">
        <w:rPr>
          <w:rFonts w:ascii="標楷體" w:eastAsia="標楷體" w:hAnsi="標楷體" w:hint="eastAsia"/>
          <w:bCs/>
          <w:sz w:val="28"/>
          <w:szCs w:val="28"/>
        </w:rPr>
        <w:t xml:space="preserve">    □</w:t>
      </w:r>
      <w:r w:rsidRPr="00E92993">
        <w:rPr>
          <w:rFonts w:ascii="標楷體" w:eastAsia="標楷體" w:hAnsi="標楷體" w:hint="eastAsia"/>
          <w:color w:val="000000"/>
          <w:sz w:val="28"/>
          <w:szCs w:val="28"/>
        </w:rPr>
        <w:t>閱讀融入類</w:t>
      </w:r>
    </w:p>
    <w:p w:rsidR="001206EB" w:rsidRPr="00E92993" w:rsidRDefault="001206EB" w:rsidP="008C0DA7">
      <w:pPr>
        <w:snapToGrid w:val="0"/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679"/>
        <w:gridCol w:w="1516"/>
        <w:gridCol w:w="107"/>
        <w:gridCol w:w="1559"/>
        <w:gridCol w:w="992"/>
        <w:gridCol w:w="2067"/>
      </w:tblGrid>
      <w:tr w:rsidR="001206EB" w:rsidRPr="00E92993" w:rsidTr="008F63CE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9299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206EB" w:rsidRPr="00E92993" w:rsidTr="00261900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6EB" w:rsidRPr="00E92993" w:rsidRDefault="00261900" w:rsidP="002619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1206EB" w:rsidRPr="00E9299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261900" w:rsidP="008C0D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900" w:rsidRPr="00E92993" w:rsidTr="00261900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00" w:rsidRPr="00E92993" w:rsidRDefault="00261900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導師姓名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900" w:rsidRPr="00E92993" w:rsidRDefault="00261900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900" w:rsidRPr="00E92993" w:rsidRDefault="00261900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班級名稱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00" w:rsidRPr="00E92993" w:rsidRDefault="00261900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1900" w:rsidRPr="00E92993" w:rsidRDefault="00261900" w:rsidP="008C0D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00" w:rsidRPr="00E92993" w:rsidRDefault="00261900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6EB" w:rsidRPr="00E92993" w:rsidTr="00261900">
        <w:trPr>
          <w:cantSplit/>
          <w:trHeight w:val="2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48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6EB" w:rsidRPr="00E92993" w:rsidRDefault="001206EB" w:rsidP="008C0D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6EB" w:rsidRPr="00E92993" w:rsidTr="00261900">
        <w:trPr>
          <w:cantSplit/>
          <w:trHeight w:val="20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6EB" w:rsidRPr="00E92993" w:rsidRDefault="001206EB" w:rsidP="008C0D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6EB" w:rsidRPr="00E92993" w:rsidTr="00261900">
        <w:trPr>
          <w:trHeight w:val="51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6EB" w:rsidRPr="00E92993" w:rsidRDefault="001206EB" w:rsidP="008F63C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6EB" w:rsidRPr="00E92993" w:rsidTr="008F63CE">
        <w:trPr>
          <w:trHeight w:val="269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6EB" w:rsidRPr="00E92993" w:rsidRDefault="001206EB" w:rsidP="005F66B1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9299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推動</w:t>
            </w: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「心三美</w:t>
            </w:r>
            <w:r w:rsidR="005F66B1" w:rsidRPr="00E92993">
              <w:rPr>
                <w:rFonts w:ascii="標楷體" w:eastAsia="標楷體" w:hAnsi="標楷體" w:hint="eastAsia"/>
                <w:sz w:val="28"/>
                <w:szCs w:val="28"/>
              </w:rPr>
              <w:t>品格</w:t>
            </w: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5F66B1" w:rsidRPr="00E92993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E9299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之特色及成果(請以條列式說明，約1000字)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206EB" w:rsidRPr="00E92993" w:rsidTr="008F63CE">
        <w:trPr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相關活動照片（以8張為限）</w:t>
            </w:r>
          </w:p>
        </w:tc>
      </w:tr>
      <w:tr w:rsidR="001206EB" w:rsidRPr="00E92993" w:rsidTr="008F63CE">
        <w:trPr>
          <w:trHeight w:val="34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照片2</w:t>
            </w:r>
          </w:p>
        </w:tc>
      </w:tr>
      <w:tr w:rsidR="001206EB" w:rsidRPr="00E92993" w:rsidTr="008F63CE">
        <w:trPr>
          <w:trHeight w:val="541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照片說明文字</w:t>
            </w:r>
          </w:p>
        </w:tc>
      </w:tr>
      <w:tr w:rsidR="001206EB" w:rsidRPr="00E92993" w:rsidTr="008F63CE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照片3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照片4</w:t>
            </w:r>
          </w:p>
        </w:tc>
      </w:tr>
      <w:tr w:rsidR="001206EB" w:rsidRPr="00E92993" w:rsidTr="008F63CE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照片說明文字</w:t>
            </w:r>
          </w:p>
        </w:tc>
      </w:tr>
      <w:tr w:rsidR="001206EB" w:rsidRPr="00E92993" w:rsidTr="008F63CE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照片5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照片6</w:t>
            </w:r>
          </w:p>
        </w:tc>
      </w:tr>
      <w:tr w:rsidR="001206EB" w:rsidRPr="00E92993" w:rsidTr="008F63CE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照片說明文字</w:t>
            </w:r>
          </w:p>
        </w:tc>
      </w:tr>
      <w:tr w:rsidR="001206EB" w:rsidRPr="00E92993" w:rsidTr="008F63CE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照片7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照片8</w:t>
            </w:r>
          </w:p>
        </w:tc>
      </w:tr>
      <w:tr w:rsidR="001206EB" w:rsidRPr="00E92993" w:rsidTr="008F63CE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993">
              <w:rPr>
                <w:rFonts w:ascii="標楷體" w:eastAsia="標楷體" w:hAnsi="標楷體" w:hint="eastAsia"/>
                <w:sz w:val="28"/>
                <w:szCs w:val="28"/>
              </w:rPr>
              <w:t>照片說明文字</w:t>
            </w:r>
          </w:p>
        </w:tc>
      </w:tr>
      <w:tr w:rsidR="001206EB" w:rsidRPr="00E92993" w:rsidTr="008F63CE">
        <w:trPr>
          <w:trHeight w:val="567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06EB" w:rsidRPr="00E92993" w:rsidRDefault="001206EB" w:rsidP="008F63CE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9299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相關附件：□授權書  □簡報檔  □電子檔光碟  □其他（請說明）</w:t>
            </w:r>
            <w:r w:rsidRPr="00E92993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1206EB" w:rsidRPr="00E92993" w:rsidRDefault="001206EB" w:rsidP="001206EB">
      <w:pPr>
        <w:spacing w:beforeLines="50" w:before="180"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>填表人：                 單位主管：                  校長：</w:t>
      </w:r>
      <w:r w:rsidRPr="00E92993">
        <w:rPr>
          <w:rFonts w:ascii="標楷體" w:eastAsia="標楷體" w:hAnsi="標楷體"/>
          <w:sz w:val="28"/>
          <w:szCs w:val="28"/>
        </w:rPr>
        <w:br w:type="page"/>
      </w:r>
      <w:r w:rsidRPr="00E92993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E92993">
        <w:rPr>
          <w:rFonts w:ascii="標楷體" w:eastAsia="標楷體" w:hAnsi="標楷體" w:cs="Arial" w:hint="eastAsia"/>
          <w:color w:val="000000"/>
          <w:sz w:val="28"/>
          <w:szCs w:val="28"/>
        </w:rPr>
        <w:t>附件二)</w:t>
      </w:r>
    </w:p>
    <w:p w:rsidR="001206EB" w:rsidRPr="00E92993" w:rsidRDefault="001206EB" w:rsidP="009B3040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>授    權    書</w:t>
      </w:r>
    </w:p>
    <w:p w:rsidR="001206EB" w:rsidRPr="00E92993" w:rsidRDefault="001206EB" w:rsidP="009B3040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1206EB" w:rsidRPr="00E92993" w:rsidRDefault="001206EB" w:rsidP="009B3040">
      <w:pPr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>茲授權桃園市政府教育局將本</w:t>
      </w:r>
      <w:r w:rsidR="00BE429C" w:rsidRPr="00E92993">
        <w:rPr>
          <w:rFonts w:ascii="標楷體" w:eastAsia="標楷體" w:hAnsi="標楷體" w:hint="eastAsia"/>
          <w:sz w:val="28"/>
          <w:szCs w:val="28"/>
        </w:rPr>
        <w:t>人</w:t>
      </w:r>
      <w:r w:rsidRPr="00E92993">
        <w:rPr>
          <w:rFonts w:ascii="標楷體" w:eastAsia="標楷體" w:hAnsi="標楷體" w:hint="eastAsia"/>
          <w:sz w:val="28"/>
          <w:szCs w:val="28"/>
        </w:rPr>
        <w:t>所提供有關</w:t>
      </w:r>
      <w:r w:rsidR="00BE429C" w:rsidRPr="00E92993">
        <w:rPr>
          <w:rFonts w:ascii="標楷體" w:eastAsia="標楷體" w:hAnsi="標楷體" w:hint="eastAsia"/>
          <w:sz w:val="28"/>
          <w:szCs w:val="28"/>
        </w:rPr>
        <w:t>「</w:t>
      </w:r>
      <w:r w:rsidR="00BE429C" w:rsidRPr="00E92993">
        <w:rPr>
          <w:rFonts w:ascii="標楷體" w:eastAsia="標楷體" w:hAnsi="標楷體" w:hint="eastAsia"/>
          <w:bCs/>
          <w:sz w:val="28"/>
          <w:szCs w:val="28"/>
        </w:rPr>
        <w:t>心三美品格班級遴選表揚」</w:t>
      </w:r>
      <w:r w:rsidRPr="00E92993">
        <w:rPr>
          <w:rFonts w:ascii="標楷體" w:eastAsia="標楷體" w:hAnsi="標楷體" w:hint="eastAsia"/>
          <w:sz w:val="28"/>
          <w:szCs w:val="28"/>
        </w:rPr>
        <w:t>之辦理情形及成果，提供各級學校或社會大眾基於個人非營利性質之線上檢索、閱讀、列印等，得不限時間與地域，為學術研究目的利用。</w:t>
      </w:r>
    </w:p>
    <w:p w:rsidR="001206EB" w:rsidRPr="00E92993" w:rsidRDefault="001206EB" w:rsidP="009B304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1206EB" w:rsidRPr="00E92993" w:rsidRDefault="001206EB" w:rsidP="009B304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 xml:space="preserve">    立授權書人，聲明並保證對上述授權之著作擁有著作權，得為此授權。唯本授權書為非專屬性之授權，立授權書人對上述授權之著作仍擁有著作權。</w:t>
      </w:r>
    </w:p>
    <w:p w:rsidR="001206EB" w:rsidRPr="00E92993" w:rsidRDefault="00831C69" w:rsidP="009B304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33BB1" wp14:editId="0FF5B585">
                <wp:simplePos x="0" y="0"/>
                <wp:positionH relativeFrom="column">
                  <wp:posOffset>4229100</wp:posOffset>
                </wp:positionH>
                <wp:positionV relativeFrom="paragraph">
                  <wp:posOffset>450215</wp:posOffset>
                </wp:positionV>
                <wp:extent cx="1981200" cy="18192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192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6EB" w:rsidRDefault="001206EB" w:rsidP="001206EB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33BB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33pt;margin-top:35.45pt;width:156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" filled="f" fillcolor="black">
                <v:stroke dashstyle="1 1" endcap="round"/>
                <v:textbox>
                  <w:txbxContent>
                    <w:p w:rsidR="001206EB" w:rsidRDefault="001206EB" w:rsidP="001206EB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6EB" w:rsidRPr="00E92993" w:rsidRDefault="001206EB" w:rsidP="009B304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1206EB" w:rsidRPr="00E92993" w:rsidRDefault="001206EB" w:rsidP="009B3040">
      <w:pPr>
        <w:spacing w:line="360" w:lineRule="auto"/>
        <w:ind w:firstLine="1260"/>
        <w:jc w:val="both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>學校名稱：</w:t>
      </w:r>
    </w:p>
    <w:p w:rsidR="001206EB" w:rsidRPr="00E92993" w:rsidRDefault="001206EB" w:rsidP="009B3040">
      <w:pPr>
        <w:spacing w:line="360" w:lineRule="auto"/>
        <w:ind w:firstLine="1260"/>
        <w:jc w:val="both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>立授權書人：</w:t>
      </w:r>
    </w:p>
    <w:p w:rsidR="001206EB" w:rsidRPr="00E92993" w:rsidRDefault="001206EB" w:rsidP="009B3040">
      <w:pPr>
        <w:spacing w:line="360" w:lineRule="auto"/>
        <w:ind w:firstLine="1260"/>
        <w:jc w:val="both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>聯絡地址：</w:t>
      </w:r>
    </w:p>
    <w:p w:rsidR="001206EB" w:rsidRPr="00E92993" w:rsidRDefault="001206EB" w:rsidP="009B3040">
      <w:pPr>
        <w:spacing w:line="360" w:lineRule="auto"/>
        <w:ind w:firstLine="1260"/>
        <w:jc w:val="both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>聯絡電話：</w:t>
      </w:r>
    </w:p>
    <w:p w:rsidR="001206EB" w:rsidRPr="00E92993" w:rsidRDefault="001206EB" w:rsidP="009B3040">
      <w:pPr>
        <w:spacing w:line="360" w:lineRule="auto"/>
        <w:ind w:firstLine="1260"/>
        <w:jc w:val="both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 w:hint="eastAsia"/>
          <w:sz w:val="28"/>
          <w:szCs w:val="28"/>
        </w:rPr>
        <w:t xml:space="preserve">中 華 民 國          年          </w:t>
      </w:r>
      <w:r w:rsidR="009B3040" w:rsidRPr="00E9299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92993">
        <w:rPr>
          <w:rFonts w:ascii="標楷體" w:eastAsia="標楷體" w:hAnsi="標楷體" w:hint="eastAsia"/>
          <w:sz w:val="28"/>
          <w:szCs w:val="28"/>
        </w:rPr>
        <w:t>月            日</w:t>
      </w:r>
    </w:p>
    <w:p w:rsidR="001206EB" w:rsidRPr="00E92993" w:rsidRDefault="001206EB" w:rsidP="001206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92993">
        <w:rPr>
          <w:rFonts w:ascii="標楷體" w:eastAsia="標楷體" w:hAnsi="標楷體"/>
          <w:sz w:val="28"/>
          <w:szCs w:val="28"/>
        </w:rPr>
        <w:br w:type="page"/>
      </w:r>
      <w:r w:rsidRPr="00E92993">
        <w:rPr>
          <w:rFonts w:ascii="標楷體" w:eastAsia="標楷體" w:hAnsi="標楷體" w:hint="eastAsia"/>
          <w:sz w:val="28"/>
          <w:szCs w:val="28"/>
        </w:rPr>
        <w:lastRenderedPageBreak/>
        <w:t>(附件三)</w:t>
      </w:r>
    </w:p>
    <w:p w:rsidR="001206EB" w:rsidRPr="00E92993" w:rsidRDefault="001206EB" w:rsidP="00BE429C">
      <w:pPr>
        <w:autoSpaceDE w:val="0"/>
        <w:autoSpaceDN w:val="0"/>
        <w:adjustRightInd w:val="0"/>
        <w:snapToGrid w:val="0"/>
        <w:spacing w:line="400" w:lineRule="exact"/>
        <w:ind w:left="848" w:hangingChars="303" w:hanging="848"/>
        <w:jc w:val="center"/>
        <w:rPr>
          <w:rFonts w:ascii="標楷體" w:eastAsia="標楷體" w:hAnsi="標楷體"/>
          <w:bCs/>
          <w:kern w:val="0"/>
          <w:sz w:val="28"/>
          <w:szCs w:val="28"/>
        </w:rPr>
      </w:pPr>
      <w:r w:rsidRPr="00E92993">
        <w:rPr>
          <w:rFonts w:ascii="標楷體" w:eastAsia="標楷體" w:hAnsi="標楷體" w:hint="eastAsia"/>
          <w:bCs/>
          <w:sz w:val="28"/>
          <w:szCs w:val="28"/>
        </w:rPr>
        <w:t>桃園市</w:t>
      </w:r>
      <w:r w:rsidRPr="00E92993">
        <w:rPr>
          <w:rFonts w:ascii="標楷體" w:eastAsia="標楷體" w:hAnsi="標楷體" w:hint="eastAsia"/>
          <w:sz w:val="28"/>
          <w:szCs w:val="28"/>
        </w:rPr>
        <w:t>105</w:t>
      </w:r>
      <w:r w:rsidRPr="00E92993">
        <w:rPr>
          <w:rFonts w:ascii="標楷體" w:eastAsia="標楷體" w:hAnsi="標楷體" w:hint="eastAsia"/>
          <w:bCs/>
          <w:sz w:val="28"/>
          <w:szCs w:val="28"/>
        </w:rPr>
        <w:t>年度</w:t>
      </w:r>
      <w:r w:rsidR="00BE429C" w:rsidRPr="00E92993">
        <w:rPr>
          <w:rFonts w:ascii="標楷體" w:eastAsia="標楷體" w:hAnsi="標楷體" w:hint="eastAsia"/>
          <w:bCs/>
          <w:sz w:val="28"/>
          <w:szCs w:val="28"/>
        </w:rPr>
        <w:t>心三美品格班級遴選表揚</w:t>
      </w:r>
      <w:r w:rsidRPr="00E92993">
        <w:rPr>
          <w:rFonts w:ascii="標楷體" w:eastAsia="標楷體" w:hAnsi="標楷體" w:hint="eastAsia"/>
          <w:sz w:val="28"/>
          <w:szCs w:val="28"/>
        </w:rPr>
        <w:t>活動程序</w:t>
      </w:r>
      <w:r w:rsidR="00BE429C" w:rsidRPr="00E92993">
        <w:rPr>
          <w:rFonts w:ascii="標楷體" w:eastAsia="標楷體" w:hAnsi="標楷體" w:hint="eastAsia"/>
          <w:sz w:val="28"/>
          <w:szCs w:val="28"/>
        </w:rPr>
        <w:t>表</w:t>
      </w:r>
    </w:p>
    <w:p w:rsidR="001206EB" w:rsidRPr="00E92993" w:rsidRDefault="00BE429C" w:rsidP="001206EB">
      <w:pPr>
        <w:pStyle w:val="a9"/>
        <w:adjustRightInd w:val="0"/>
        <w:snapToGrid w:val="0"/>
        <w:spacing w:line="400" w:lineRule="exact"/>
        <w:jc w:val="both"/>
        <w:rPr>
          <w:rFonts w:hAnsi="標楷體"/>
          <w:sz w:val="28"/>
          <w:szCs w:val="28"/>
          <w:lang w:eastAsia="zh-TW"/>
        </w:rPr>
      </w:pPr>
      <w:r w:rsidRPr="00E92993">
        <w:rPr>
          <w:rFonts w:hAnsi="標楷體" w:hint="eastAsia"/>
          <w:bCs/>
          <w:kern w:val="0"/>
          <w:sz w:val="28"/>
          <w:szCs w:val="28"/>
          <w:lang w:eastAsia="zh-TW"/>
        </w:rPr>
        <w:t xml:space="preserve">  </w:t>
      </w:r>
      <w:r w:rsidR="001206EB" w:rsidRPr="00E92993">
        <w:rPr>
          <w:rFonts w:hAnsi="標楷體" w:hint="eastAsia"/>
          <w:bCs/>
          <w:kern w:val="0"/>
          <w:sz w:val="28"/>
          <w:szCs w:val="28"/>
        </w:rPr>
        <w:t>承辦學校：</w:t>
      </w:r>
      <w:r w:rsidR="001206EB" w:rsidRPr="00E92993">
        <w:rPr>
          <w:rFonts w:hAnsi="標楷體" w:hint="eastAsia"/>
          <w:bCs/>
          <w:sz w:val="28"/>
          <w:szCs w:val="28"/>
        </w:rPr>
        <w:t>仁美國中</w:t>
      </w:r>
      <w:r w:rsidR="00D95780" w:rsidRPr="00E92993">
        <w:rPr>
          <w:rFonts w:hAnsi="標楷體" w:hint="eastAsia"/>
          <w:bCs/>
          <w:sz w:val="28"/>
          <w:szCs w:val="28"/>
        </w:rPr>
        <w:t>、興仁國小</w:t>
      </w:r>
      <w:r w:rsidR="001206EB" w:rsidRPr="00E92993">
        <w:rPr>
          <w:rFonts w:hAnsi="標楷體" w:hint="eastAsia"/>
          <w:bCs/>
          <w:sz w:val="28"/>
          <w:szCs w:val="28"/>
        </w:rPr>
        <w:t xml:space="preserve">　　　　　</w:t>
      </w:r>
      <w:r w:rsidR="001206EB" w:rsidRPr="00E92993">
        <w:rPr>
          <w:rFonts w:hAnsi="標楷體" w:hint="eastAsia"/>
          <w:sz w:val="28"/>
          <w:szCs w:val="28"/>
        </w:rPr>
        <w:t>協辦單位：</w:t>
      </w:r>
      <w:r w:rsidR="008C0DA7" w:rsidRPr="00E92993">
        <w:rPr>
          <w:rFonts w:hAnsi="標楷體" w:hint="eastAsia"/>
          <w:sz w:val="28"/>
          <w:szCs w:val="28"/>
        </w:rPr>
        <w:t>永平工商</w:t>
      </w:r>
      <w:r w:rsidR="001206EB" w:rsidRPr="00E92993">
        <w:rPr>
          <w:rFonts w:hAnsi="標楷體" w:hint="eastAsia"/>
          <w:sz w:val="28"/>
          <w:szCs w:val="28"/>
        </w:rPr>
        <w:t xml:space="preserve">  </w:t>
      </w:r>
    </w:p>
    <w:p w:rsidR="00076BDC" w:rsidRPr="005F66B1" w:rsidRDefault="00076BDC" w:rsidP="001206EB">
      <w:pPr>
        <w:pStyle w:val="a9"/>
        <w:adjustRightInd w:val="0"/>
        <w:snapToGrid w:val="0"/>
        <w:spacing w:line="400" w:lineRule="exact"/>
        <w:jc w:val="both"/>
        <w:rPr>
          <w:rFonts w:hAnsi="標楷體"/>
          <w:sz w:val="28"/>
          <w:szCs w:val="28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3257"/>
        <w:gridCol w:w="1702"/>
        <w:gridCol w:w="1373"/>
        <w:gridCol w:w="854"/>
      </w:tblGrid>
      <w:tr w:rsidR="00076BDC" w:rsidRPr="005F66B1" w:rsidTr="000D1CDA">
        <w:trPr>
          <w:trHeight w:val="388"/>
          <w:jc w:val="center"/>
        </w:trPr>
        <w:tc>
          <w:tcPr>
            <w:tcW w:w="2550" w:type="dxa"/>
            <w:shd w:val="pct10" w:color="auto" w:fill="auto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/>
                <w:sz w:val="28"/>
                <w:szCs w:val="28"/>
              </w:rPr>
              <w:t>活動時間</w:t>
            </w:r>
          </w:p>
        </w:tc>
        <w:tc>
          <w:tcPr>
            <w:tcW w:w="3257" w:type="dxa"/>
            <w:shd w:val="pct10" w:color="auto" w:fill="auto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702" w:type="dxa"/>
            <w:shd w:val="pct10" w:color="auto" w:fill="auto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1373" w:type="dxa"/>
            <w:shd w:val="pct10" w:color="auto" w:fill="auto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  <w:tc>
          <w:tcPr>
            <w:tcW w:w="854" w:type="dxa"/>
            <w:shd w:val="pct10" w:color="auto" w:fill="auto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76BDC" w:rsidRPr="005F66B1" w:rsidTr="000D1CDA">
        <w:trPr>
          <w:trHeight w:val="139"/>
          <w:jc w:val="center"/>
        </w:trPr>
        <w:tc>
          <w:tcPr>
            <w:tcW w:w="2550" w:type="dxa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257" w:type="dxa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報到</w:t>
            </w:r>
          </w:p>
        </w:tc>
        <w:tc>
          <w:tcPr>
            <w:tcW w:w="1702" w:type="dxa"/>
            <w:vMerge w:val="restart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sz w:val="28"/>
                <w:szCs w:val="28"/>
              </w:rPr>
              <w:t>私立永平高級工商職業學校</w:t>
            </w:r>
          </w:p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sz w:val="28"/>
                <w:szCs w:val="28"/>
              </w:rPr>
              <w:t>明德堂</w:t>
            </w:r>
          </w:p>
        </w:tc>
        <w:tc>
          <w:tcPr>
            <w:tcW w:w="1373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sz w:val="28"/>
                <w:szCs w:val="28"/>
              </w:rPr>
              <w:t>承辦組長</w:t>
            </w:r>
          </w:p>
        </w:tc>
        <w:tc>
          <w:tcPr>
            <w:tcW w:w="854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6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BDC" w:rsidRPr="005F66B1" w:rsidTr="000D1CDA">
        <w:trPr>
          <w:trHeight w:val="187"/>
          <w:jc w:val="center"/>
        </w:trPr>
        <w:tc>
          <w:tcPr>
            <w:tcW w:w="2550" w:type="dxa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257" w:type="dxa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1702" w:type="dxa"/>
            <w:vMerge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854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BDC" w:rsidRPr="005F66B1" w:rsidTr="000D1CDA">
        <w:trPr>
          <w:trHeight w:val="249"/>
          <w:jc w:val="center"/>
        </w:trPr>
        <w:tc>
          <w:tcPr>
            <w:tcW w:w="2550" w:type="dxa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14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BE429C"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257" w:type="dxa"/>
            <w:vAlign w:val="center"/>
          </w:tcPr>
          <w:p w:rsidR="00076BDC" w:rsidRPr="005F66B1" w:rsidRDefault="005F66B1" w:rsidP="004967A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bCs/>
                <w:sz w:val="28"/>
                <w:szCs w:val="28"/>
              </w:rPr>
              <w:t>表揚「心三美運動影片拍攝」</w:t>
            </w:r>
          </w:p>
        </w:tc>
        <w:tc>
          <w:tcPr>
            <w:tcW w:w="1702" w:type="dxa"/>
            <w:vMerge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854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BDC" w:rsidRPr="005F66B1" w:rsidTr="000D1CDA">
        <w:trPr>
          <w:trHeight w:val="720"/>
          <w:jc w:val="center"/>
        </w:trPr>
        <w:tc>
          <w:tcPr>
            <w:tcW w:w="2550" w:type="dxa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F05AF1"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BE429C"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F05AF1"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F05AF1"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5F66B1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3257" w:type="dxa"/>
            <w:vAlign w:val="center"/>
          </w:tcPr>
          <w:p w:rsidR="005F66B1" w:rsidRPr="005F66B1" w:rsidRDefault="005F66B1" w:rsidP="000D1CDA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bCs/>
                <w:sz w:val="28"/>
                <w:szCs w:val="28"/>
              </w:rPr>
              <w:t>表揚「心三美品格班級」</w:t>
            </w:r>
          </w:p>
          <w:p w:rsidR="005F66B1" w:rsidRPr="005F66B1" w:rsidRDefault="005F66B1" w:rsidP="004967A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bCs/>
                <w:sz w:val="28"/>
                <w:szCs w:val="28"/>
              </w:rPr>
              <w:t>1.創意經營類</w:t>
            </w:r>
          </w:p>
          <w:p w:rsidR="00076BDC" w:rsidRPr="005F66B1" w:rsidRDefault="005F66B1" w:rsidP="004967AD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2.</w:t>
            </w:r>
            <w:r w:rsidRPr="005F66B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閱讀融入類</w:t>
            </w:r>
          </w:p>
        </w:tc>
        <w:tc>
          <w:tcPr>
            <w:tcW w:w="1702" w:type="dxa"/>
            <w:vMerge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854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6BDC" w:rsidRPr="005F66B1" w:rsidTr="000D1CDA">
        <w:trPr>
          <w:trHeight w:val="269"/>
          <w:jc w:val="center"/>
        </w:trPr>
        <w:tc>
          <w:tcPr>
            <w:tcW w:w="2550" w:type="dxa"/>
            <w:vAlign w:val="center"/>
          </w:tcPr>
          <w:p w:rsidR="00076BDC" w:rsidRPr="005F66B1" w:rsidRDefault="00F05AF1" w:rsidP="004967AD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  <w:r w:rsidR="00076BDC"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3257" w:type="dxa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F66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快樂賦歸</w:t>
            </w:r>
          </w:p>
        </w:tc>
        <w:tc>
          <w:tcPr>
            <w:tcW w:w="1702" w:type="dxa"/>
            <w:vAlign w:val="center"/>
          </w:tcPr>
          <w:p w:rsidR="00076BDC" w:rsidRPr="005F66B1" w:rsidRDefault="00076BDC" w:rsidP="004967AD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76BDC" w:rsidRPr="005F66B1" w:rsidRDefault="00076BDC" w:rsidP="004967AD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6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6B1" w:rsidRDefault="005F66B1" w:rsidP="001206EB">
      <w:pPr>
        <w:spacing w:line="400" w:lineRule="exact"/>
        <w:rPr>
          <w:rFonts w:ascii="標楷體" w:eastAsia="標楷體" w:hAnsi="標楷體"/>
          <w:bdr w:val="single" w:sz="4" w:space="0" w:color="auto" w:frame="1"/>
        </w:rPr>
      </w:pPr>
    </w:p>
    <w:p w:rsidR="005F66B1" w:rsidRDefault="005F66B1">
      <w:pPr>
        <w:widowControl/>
        <w:rPr>
          <w:rFonts w:ascii="標楷體" w:eastAsia="標楷體" w:hAnsi="標楷體"/>
          <w:bdr w:val="single" w:sz="4" w:space="0" w:color="auto" w:frame="1"/>
        </w:rPr>
      </w:pPr>
    </w:p>
    <w:sectPr w:rsidR="005F66B1" w:rsidSect="00AB12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DC" w:rsidRDefault="001C7ADC" w:rsidP="001206EB">
      <w:r>
        <w:separator/>
      </w:r>
    </w:p>
  </w:endnote>
  <w:endnote w:type="continuationSeparator" w:id="0">
    <w:p w:rsidR="001C7ADC" w:rsidRDefault="001C7ADC" w:rsidP="0012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DC" w:rsidRDefault="001C7ADC" w:rsidP="001206EB">
      <w:r>
        <w:separator/>
      </w:r>
    </w:p>
  </w:footnote>
  <w:footnote w:type="continuationSeparator" w:id="0">
    <w:p w:rsidR="001C7ADC" w:rsidRDefault="001C7ADC" w:rsidP="0012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F5C"/>
    <w:multiLevelType w:val="hybridMultilevel"/>
    <w:tmpl w:val="EBC8FCA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DB0C24"/>
    <w:multiLevelType w:val="hybridMultilevel"/>
    <w:tmpl w:val="4698B81E"/>
    <w:lvl w:ilvl="0" w:tplc="5C34A908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0170FF5"/>
    <w:multiLevelType w:val="hybridMultilevel"/>
    <w:tmpl w:val="508C67E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90E7D4A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61835D4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6A3A89"/>
    <w:multiLevelType w:val="hybridMultilevel"/>
    <w:tmpl w:val="577ECD1C"/>
    <w:lvl w:ilvl="0" w:tplc="585AD45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4830727"/>
    <w:multiLevelType w:val="hybridMultilevel"/>
    <w:tmpl w:val="CD4C7F86"/>
    <w:lvl w:ilvl="0" w:tplc="CF3017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846E20"/>
    <w:multiLevelType w:val="hybridMultilevel"/>
    <w:tmpl w:val="C1D6D57C"/>
    <w:lvl w:ilvl="0" w:tplc="2AB0F7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FF214F"/>
    <w:multiLevelType w:val="hybridMultilevel"/>
    <w:tmpl w:val="94F4FD14"/>
    <w:lvl w:ilvl="0" w:tplc="79C61966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1F92704"/>
    <w:multiLevelType w:val="hybridMultilevel"/>
    <w:tmpl w:val="C7824B54"/>
    <w:lvl w:ilvl="0" w:tplc="18084DB8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3140C0D4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71"/>
    <w:rsid w:val="000062FE"/>
    <w:rsid w:val="000108C3"/>
    <w:rsid w:val="000201EC"/>
    <w:rsid w:val="00076BDC"/>
    <w:rsid w:val="000D1CDA"/>
    <w:rsid w:val="001206EB"/>
    <w:rsid w:val="001A6A75"/>
    <w:rsid w:val="001C1315"/>
    <w:rsid w:val="001C7ADC"/>
    <w:rsid w:val="001E6C91"/>
    <w:rsid w:val="001F73E7"/>
    <w:rsid w:val="00236856"/>
    <w:rsid w:val="00261900"/>
    <w:rsid w:val="003B2D0A"/>
    <w:rsid w:val="00424E09"/>
    <w:rsid w:val="004814E5"/>
    <w:rsid w:val="004967AD"/>
    <w:rsid w:val="004E2F5E"/>
    <w:rsid w:val="0051542A"/>
    <w:rsid w:val="005365AD"/>
    <w:rsid w:val="005616BD"/>
    <w:rsid w:val="005F66B1"/>
    <w:rsid w:val="0060673F"/>
    <w:rsid w:val="00610A76"/>
    <w:rsid w:val="00616071"/>
    <w:rsid w:val="00694C1F"/>
    <w:rsid w:val="00740D05"/>
    <w:rsid w:val="00747CAD"/>
    <w:rsid w:val="007575D4"/>
    <w:rsid w:val="0079288A"/>
    <w:rsid w:val="008278F4"/>
    <w:rsid w:val="00831C69"/>
    <w:rsid w:val="008C0DA7"/>
    <w:rsid w:val="00947D75"/>
    <w:rsid w:val="00986061"/>
    <w:rsid w:val="00987BD8"/>
    <w:rsid w:val="009973B9"/>
    <w:rsid w:val="009B3040"/>
    <w:rsid w:val="009D18AC"/>
    <w:rsid w:val="00AA51B2"/>
    <w:rsid w:val="00AB1235"/>
    <w:rsid w:val="00B75DC7"/>
    <w:rsid w:val="00BE429C"/>
    <w:rsid w:val="00CD6C41"/>
    <w:rsid w:val="00CF4B90"/>
    <w:rsid w:val="00D24FDE"/>
    <w:rsid w:val="00D435AD"/>
    <w:rsid w:val="00D673B8"/>
    <w:rsid w:val="00D95780"/>
    <w:rsid w:val="00E325D2"/>
    <w:rsid w:val="00E4201B"/>
    <w:rsid w:val="00E52360"/>
    <w:rsid w:val="00E92993"/>
    <w:rsid w:val="00ED65AF"/>
    <w:rsid w:val="00F05AF1"/>
    <w:rsid w:val="00F15FAB"/>
    <w:rsid w:val="00F9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BF976-D58F-40B3-8495-2495BE75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973B9"/>
    <w:rPr>
      <w:b w:val="0"/>
      <w:bCs w:val="0"/>
      <w:i w:val="0"/>
      <w:iCs w:val="0"/>
      <w:color w:val="DD4B39"/>
    </w:rPr>
  </w:style>
  <w:style w:type="paragraph" w:styleId="a4">
    <w:name w:val="List Paragraph"/>
    <w:basedOn w:val="a"/>
    <w:uiPriority w:val="34"/>
    <w:qFormat/>
    <w:rsid w:val="009973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06EB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06EB"/>
    <w:rPr>
      <w:rFonts w:ascii="Times New Roman" w:eastAsia="新細明體" w:hAnsi="Times New Roman"/>
      <w:sz w:val="20"/>
      <w:szCs w:val="20"/>
    </w:rPr>
  </w:style>
  <w:style w:type="paragraph" w:styleId="a9">
    <w:name w:val="Body Text"/>
    <w:basedOn w:val="a"/>
    <w:link w:val="aa"/>
    <w:rsid w:val="001206EB"/>
    <w:pPr>
      <w:jc w:val="center"/>
    </w:pPr>
    <w:rPr>
      <w:rFonts w:ascii="標楷體" w:eastAsia="標楷體"/>
      <w:sz w:val="48"/>
      <w:szCs w:val="20"/>
      <w:lang w:val="x-none" w:eastAsia="x-none"/>
    </w:rPr>
  </w:style>
  <w:style w:type="character" w:customStyle="1" w:styleId="aa">
    <w:name w:val="本文 字元"/>
    <w:basedOn w:val="a0"/>
    <w:link w:val="a9"/>
    <w:rsid w:val="001206EB"/>
    <w:rPr>
      <w:rFonts w:ascii="標楷體" w:eastAsia="標楷體" w:hAnsi="Times New Roman" w:cs="Times New Roman"/>
      <w:sz w:val="48"/>
      <w:szCs w:val="20"/>
      <w:lang w:val="x-none" w:eastAsia="x-none"/>
    </w:rPr>
  </w:style>
  <w:style w:type="character" w:customStyle="1" w:styleId="A70">
    <w:name w:val="A7"/>
    <w:uiPriority w:val="99"/>
    <w:rsid w:val="001206EB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2016-06-14T01:56:00Z</dcterms:created>
  <dcterms:modified xsi:type="dcterms:W3CDTF">2016-06-14T01:56:00Z</dcterms:modified>
</cp:coreProperties>
</file>