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7D4F" w14:textId="7EAA2280" w:rsidR="002E35B1" w:rsidRPr="00EB458C" w:rsidRDefault="00EB458C" w:rsidP="00EB458C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bookmarkStart w:id="0" w:name="_GoBack"/>
      <w:r w:rsidRPr="00EB458C">
        <w:rPr>
          <w:rFonts w:ascii="標楷體" w:eastAsia="標楷體" w:hAnsi="標楷體" w:hint="eastAsia"/>
          <w:b/>
          <w:sz w:val="28"/>
          <w:szCs w:val="28"/>
        </w:rPr>
        <w:t>2019桃園地景藝術節戶外教育實施計畫</w:t>
      </w:r>
      <w:r w:rsidR="00F82FEF" w:rsidRPr="00EB458C">
        <w:rPr>
          <w:rFonts w:ascii="標楷體" w:eastAsia="標楷體" w:hAnsi="標楷體" w:hint="eastAsia"/>
          <w:b/>
          <w:sz w:val="28"/>
          <w:szCs w:val="28"/>
        </w:rPr>
        <w:t>經費支出明細表</w:t>
      </w:r>
      <w:bookmarkEnd w:id="0"/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DA6797" w14:paraId="0D1DE472" w14:textId="77777777" w:rsidTr="00855B0C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13184" w14:textId="77777777" w:rsidR="00DA6797" w:rsidRDefault="00855B0C" w:rsidP="00F0375B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7E56B6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1756D93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D8CC2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22B02C90" w14:textId="77777777" w:rsidTr="00855B0C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4ED193E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5923B80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14:paraId="4A576D0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16FDD3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7D6376F4" w14:textId="77777777" w:rsidTr="00855B0C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5BAA474F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2E7E87F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14:paraId="47335956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7F7181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A9CA2BF" w14:textId="77777777" w:rsidTr="00855B0C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7579D" w14:textId="77777777" w:rsidR="00DA6797" w:rsidRDefault="00DA6797" w:rsidP="00F0375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F490E4F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70B6B24E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350B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DA6797" w14:paraId="380AC5BC" w14:textId="77777777" w:rsidTr="00F0375B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C558C" w14:textId="77777777" w:rsidR="00DA6797" w:rsidRDefault="00DA6797" w:rsidP="00F0375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DA6797" w14:paraId="7C848493" w14:textId="77777777" w:rsidTr="00DA6797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0508A1A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14:paraId="7CCEC1E3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14:paraId="22F11562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14:paraId="15CE0415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1B7F44F1" w14:textId="77777777" w:rsidR="00DA6797" w:rsidRDefault="00DA6797" w:rsidP="00F0375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DA6797" w14:paraId="0D713170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DEEFF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3DA9AF0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1AC6B8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EA5C53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788B275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487B1F6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A8260D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6C9F91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0D64B64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6BB2797E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8EBC89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2F304D6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6705E07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0FD4017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5348302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36C3BC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A3E4BE9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23C8D063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0D3B64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6AC4744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A36E7A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1762A7E0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3ECEEF8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07AF6C9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EF2979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1716FA0D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6783783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39A70E33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58D893E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AB7EDFB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FE5F555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6401B03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2FD23561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2E56865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486C384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541008BA" w14:textId="77777777" w:rsidTr="00DA6797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D31AF7D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7626519B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3715A99C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55189AB7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2BF43E8A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  <w:tr w:rsidR="00DA6797" w14:paraId="736F2ABF" w14:textId="77777777" w:rsidTr="00DA6797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2BA42F" w14:textId="77777777" w:rsidR="00DA6797" w:rsidRDefault="00DA6797" w:rsidP="00DA6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14:paraId="53466608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14:paraId="4EC51B45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14:paraId="7AB40226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14:paraId="66C37512" w14:textId="77777777" w:rsidR="00DA6797" w:rsidRDefault="00DA6797" w:rsidP="00F0375B">
            <w:pPr>
              <w:rPr>
                <w:rFonts w:ascii="標楷體" w:eastAsia="標楷體"/>
                <w:sz w:val="28"/>
              </w:rPr>
            </w:pPr>
          </w:p>
        </w:tc>
      </w:tr>
    </w:tbl>
    <w:p w14:paraId="0AC7E138" w14:textId="77777777" w:rsidR="001C7CE1" w:rsidRPr="00DA6797" w:rsidRDefault="00DA6797" w:rsidP="0086196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14:paraId="3117D053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99FD5B8" w14:textId="77777777" w:rsidR="00855B0C" w:rsidRDefault="00855B0C" w:rsidP="00855B0C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14:paraId="03D6DE52" w14:textId="77777777" w:rsidR="001C7CE1" w:rsidRPr="00855B0C" w:rsidRDefault="001C7CE1" w:rsidP="00574D4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855B0C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7628" w14:textId="77777777" w:rsidR="00787D97" w:rsidRDefault="00787D97">
      <w:r>
        <w:separator/>
      </w:r>
    </w:p>
  </w:endnote>
  <w:endnote w:type="continuationSeparator" w:id="0">
    <w:p w14:paraId="3E786249" w14:textId="77777777" w:rsidR="00787D97" w:rsidRDefault="0078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3167EAF3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59CD" w:rsidRPr="00E359C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F9F0" w14:textId="77777777" w:rsidR="00787D97" w:rsidRDefault="00787D97">
      <w:r>
        <w:separator/>
      </w:r>
    </w:p>
  </w:footnote>
  <w:footnote w:type="continuationSeparator" w:id="0">
    <w:p w14:paraId="28045DCE" w14:textId="77777777" w:rsidR="00787D97" w:rsidRDefault="0078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85641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87D97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099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359CD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My Company</Company>
  <LinksUpToDate>false</LinksUpToDate>
  <CharactersWithSpaces>334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2019-06-05T09:13:00Z</cp:lastPrinted>
  <dcterms:created xsi:type="dcterms:W3CDTF">2019-06-17T09:27:00Z</dcterms:created>
  <dcterms:modified xsi:type="dcterms:W3CDTF">2019-06-17T09:27:00Z</dcterms:modified>
</cp:coreProperties>
</file>