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0E" w:rsidRPr="00B448BD" w:rsidRDefault="0039735B" w:rsidP="002E5A0A">
      <w:pPr>
        <w:widowControl/>
        <w:jc w:val="center"/>
        <w:rPr>
          <w:rStyle w:val="FontStyle233"/>
          <w:rFonts w:ascii="標楷體" w:eastAsia="標楷體"/>
          <w:bCs w:val="0"/>
          <w:color w:val="auto"/>
        </w:rPr>
      </w:pPr>
      <w:bookmarkStart w:id="0" w:name="_Toc418606846"/>
      <w:bookmarkStart w:id="1" w:name="_Toc467757517"/>
      <w:r w:rsidRPr="0039735B">
        <w:rPr>
          <w:rStyle w:val="FontStyle233"/>
          <w:rFonts w:ascii="標楷體" w:eastAsia="標楷體"/>
          <w:bCs w:val="0"/>
          <w:noProof/>
          <w:color w:val="auto"/>
        </w:rPr>
        <mc:AlternateContent>
          <mc:Choice Requires="wps">
            <w:drawing>
              <wp:anchor distT="0" distB="0" distL="114300" distR="114300" simplePos="0" relativeHeight="251663360" behindDoc="0" locked="0" layoutInCell="1" allowOverlap="1" wp14:anchorId="48932353" wp14:editId="4FBEF29B">
                <wp:simplePos x="0" y="0"/>
                <wp:positionH relativeFrom="margin">
                  <wp:posOffset>5594350</wp:posOffset>
                </wp:positionH>
                <wp:positionV relativeFrom="margin">
                  <wp:posOffset>-348615</wp:posOffset>
                </wp:positionV>
                <wp:extent cx="733425" cy="244475"/>
                <wp:effectExtent l="0" t="0" r="28575" b="22225"/>
                <wp:wrapSquare wrapText="bothSides"/>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4475"/>
                        </a:xfrm>
                        <a:prstGeom prst="rect">
                          <a:avLst/>
                        </a:prstGeom>
                        <a:solidFill>
                          <a:srgbClr val="FFFFFF"/>
                        </a:solidFill>
                        <a:ln w="9525">
                          <a:solidFill>
                            <a:srgbClr val="000000"/>
                          </a:solidFill>
                          <a:miter lim="800000"/>
                          <a:headEnd/>
                          <a:tailEnd/>
                        </a:ln>
                      </wps:spPr>
                      <wps:txb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32353" id="_x0000_t202" coordsize="21600,21600" o:spt="202" path="m,l,21600r21600,l21600,xe">
                <v:stroke joinstyle="miter"/>
                <v:path gradientshapeok="t" o:connecttype="rect"/>
              </v:shapetype>
              <v:shape id="文字方塊 2" o:spid="_x0000_s1026" type="#_x0000_t202" style="position:absolute;left:0;text-align:left;margin-left:440.5pt;margin-top:-27.45pt;width:57.75pt;height:1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">
                <v:textbo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v:textbox>
                <w10:wrap type="square" anchorx="margin" anchory="margin"/>
              </v:shape>
            </w:pict>
          </mc:Fallback>
        </mc:AlternateContent>
      </w:r>
      <w:r w:rsidR="00FA230E" w:rsidRPr="00B448BD">
        <w:rPr>
          <w:rStyle w:val="FontStyle233"/>
          <w:rFonts w:ascii="標楷體" w:eastAsia="標楷體" w:hint="eastAsia"/>
          <w:bCs w:val="0"/>
          <w:color w:val="auto"/>
        </w:rPr>
        <w:t>臺閩地區</w:t>
      </w:r>
      <w:r w:rsidR="00A136C2" w:rsidRPr="00887A63">
        <w:rPr>
          <w:rStyle w:val="FontStyle233"/>
          <w:rFonts w:ascii="標楷體" w:eastAsia="標楷體" w:hint="eastAsia"/>
          <w:bCs w:val="0"/>
          <w:color w:val="auto"/>
          <w:u w:val="single"/>
        </w:rPr>
        <w:t>1</w:t>
      </w:r>
      <w:r w:rsidR="00FF044E" w:rsidRPr="00887A63">
        <w:rPr>
          <w:rStyle w:val="FontStyle233"/>
          <w:rFonts w:ascii="標楷體" w:eastAsia="標楷體" w:hint="eastAsia"/>
          <w:bCs w:val="0"/>
          <w:color w:val="auto"/>
          <w:u w:val="single"/>
        </w:rPr>
        <w:t>08</w:t>
      </w:r>
      <w:r w:rsidR="00FA230E" w:rsidRPr="00887A63">
        <w:rPr>
          <w:rStyle w:val="FontStyle233"/>
          <w:rFonts w:ascii="標楷體" w:eastAsia="標楷體" w:hint="eastAsia"/>
          <w:bCs w:val="0"/>
          <w:color w:val="auto"/>
          <w:u w:val="single"/>
        </w:rPr>
        <w:t>年度</w:t>
      </w:r>
      <w:r w:rsidR="00FA230E" w:rsidRPr="00B448BD">
        <w:rPr>
          <w:rStyle w:val="FontStyle233"/>
          <w:rFonts w:ascii="標楷體" w:eastAsia="標楷體" w:hint="eastAsia"/>
          <w:bCs w:val="0"/>
          <w:color w:val="auto"/>
        </w:rPr>
        <w:t>自學進修國民中、小學級畢業程度（含身心障礙國民）學力鑑定考試簡章</w:t>
      </w:r>
      <w:bookmarkEnd w:id="0"/>
      <w:bookmarkEnd w:id="1"/>
    </w:p>
    <w:p w:rsidR="00FA230E" w:rsidRPr="00B448BD" w:rsidRDefault="00FA230E" w:rsidP="00E44E09">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宗旨：鼓勵失學國民自學進修，使經由鑑定考試承認其具有國民中、小學級畢業程度之學力。</w:t>
      </w:r>
    </w:p>
    <w:p w:rsidR="00FA230E" w:rsidRPr="00B448BD" w:rsidRDefault="00E95088" w:rsidP="00FA230E">
      <w:pPr>
        <w:numPr>
          <w:ilvl w:val="0"/>
          <w:numId w:val="1"/>
        </w:numPr>
        <w:spacing w:line="0" w:lineRule="atLeast"/>
        <w:ind w:left="482" w:hanging="482"/>
        <w:rPr>
          <w:rFonts w:ascii="標楷體" w:eastAsia="標楷體" w:hAnsi="標楷體"/>
          <w:bCs/>
        </w:rPr>
      </w:pPr>
      <w:r>
        <w:rPr>
          <w:rFonts w:ascii="標楷體" w:eastAsia="標楷體" w:hAnsi="標楷體" w:hint="eastAsia"/>
          <w:bCs/>
        </w:rPr>
        <w:t>依據：教育部頒「自學進修學力鑑定考試辦法」</w:t>
      </w:r>
      <w:r w:rsidR="00FA230E" w:rsidRPr="00B448BD">
        <w:rPr>
          <w:rFonts w:ascii="標楷體" w:eastAsia="標楷體" w:hAnsi="標楷體" w:hint="eastAsia"/>
          <w:bCs/>
        </w:rPr>
        <w:t>及臺閩地區</w:t>
      </w:r>
      <w:r w:rsidR="00FA230E" w:rsidRPr="00E91560">
        <w:rPr>
          <w:rFonts w:ascii="標楷體" w:eastAsia="標楷體" w:hAnsi="標楷體" w:hint="eastAsia"/>
          <w:bCs/>
        </w:rPr>
        <w:t>1</w:t>
      </w:r>
      <w:r w:rsidR="00FF044E" w:rsidRPr="00E91560">
        <w:rPr>
          <w:rFonts w:ascii="標楷體" w:eastAsia="標楷體" w:hAnsi="標楷體" w:hint="eastAsia"/>
          <w:bCs/>
        </w:rPr>
        <w:t>08</w:t>
      </w:r>
      <w:r w:rsidR="00FA230E" w:rsidRPr="00B448BD">
        <w:rPr>
          <w:rFonts w:ascii="標楷體" w:eastAsia="標楷體" w:hAnsi="標楷體" w:hint="eastAsia"/>
          <w:bCs/>
        </w:rPr>
        <w:t>年度自學進修國民中小學級畢業程度學力鑑定考試命題製卷試務工作會議決議辦理。</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主辦單位：</w:t>
      </w:r>
      <w:r w:rsidR="00CB525D" w:rsidRPr="00094F7A">
        <w:rPr>
          <w:rFonts w:ascii="標楷體" w:eastAsia="標楷體" w:hAnsi="標楷體" w:hint="eastAsia"/>
          <w:bCs/>
          <w:color w:val="000000" w:themeColor="text1"/>
        </w:rPr>
        <w:t>桃園市政府教育局</w:t>
      </w:r>
    </w:p>
    <w:p w:rsidR="00FA230E" w:rsidRPr="00B448BD" w:rsidRDefault="00FA230E" w:rsidP="00CB525D">
      <w:pPr>
        <w:numPr>
          <w:ilvl w:val="0"/>
          <w:numId w:val="1"/>
        </w:numPr>
        <w:spacing w:line="0" w:lineRule="atLeast"/>
        <w:rPr>
          <w:rFonts w:ascii="標楷體" w:eastAsia="標楷體" w:hAnsi="標楷體"/>
          <w:bCs/>
        </w:rPr>
      </w:pPr>
      <w:r w:rsidRPr="00B448BD">
        <w:rPr>
          <w:rFonts w:ascii="標楷體" w:eastAsia="標楷體" w:hAnsi="標楷體" w:hint="eastAsia"/>
          <w:bCs/>
        </w:rPr>
        <w:t>承辦單位：</w:t>
      </w:r>
      <w:r w:rsidR="00CB525D" w:rsidRPr="00CB525D">
        <w:rPr>
          <w:rFonts w:ascii="標楷體" w:eastAsia="標楷體" w:hAnsi="標楷體" w:hint="eastAsia"/>
          <w:bCs/>
        </w:rPr>
        <w:t>桃園市立桃園國中</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應考資格：</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年滿14歲（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4</w:t>
      </w:r>
      <w:r w:rsidRPr="00E91560">
        <w:rPr>
          <w:rFonts w:ascii="標楷體" w:eastAsia="標楷體" w:hAnsi="標楷體" w:hint="eastAsia"/>
          <w:bCs/>
        </w:rPr>
        <w:t>年</w:t>
      </w:r>
      <w:smartTag w:uri="urn:schemas-microsoft-com:office:smarttags" w:element="chsdate">
        <w:smartTagPr>
          <w:attr w:name="Year" w:val="2012"/>
          <w:attr w:name="Month" w:val="9"/>
          <w:attr w:name="Day" w:val="1"/>
          <w:attr w:name="IsLunarDate" w:val="False"/>
          <w:attr w:name="IsROCDate" w:val="False"/>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）之國民（含取得「臺灣地區居留證」或「中華民國護照」者），得應國民小學畢業程度之學力鑑定考試。</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年滿17歲（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1</w:t>
      </w:r>
      <w:r w:rsidRPr="00E91560">
        <w:rPr>
          <w:rFonts w:ascii="標楷體" w:eastAsia="標楷體" w:hAnsi="標楷體" w:hint="eastAsia"/>
          <w:bCs/>
        </w:rPr>
        <w:t>年</w:t>
      </w:r>
      <w:smartTag w:uri="urn:schemas-microsoft-com:office:smarttags" w:element="chsdate">
        <w:smartTagPr>
          <w:attr w:name="Year" w:val="2012"/>
          <w:attr w:name="Month" w:val="9"/>
          <w:attr w:name="Day" w:val="1"/>
          <w:attr w:name="IsLunarDate" w:val="False"/>
          <w:attr w:name="IsROCDate" w:val="False"/>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）之國民（含取得「臺灣地區居留證」或「中華民國護照」者），得應國民中學畢業程度之學力鑑定考試。</w:t>
      </w:r>
    </w:p>
    <w:p w:rsidR="00FA230E" w:rsidRPr="00CB525D" w:rsidRDefault="00FA230E" w:rsidP="00CB525D">
      <w:pPr>
        <w:numPr>
          <w:ilvl w:val="0"/>
          <w:numId w:val="1"/>
        </w:numPr>
        <w:tabs>
          <w:tab w:val="clear" w:pos="622"/>
          <w:tab w:val="num" w:pos="567"/>
        </w:tabs>
        <w:spacing w:line="0" w:lineRule="atLeast"/>
        <w:ind w:left="2495" w:hanging="2495"/>
        <w:rPr>
          <w:rFonts w:ascii="標楷體" w:eastAsia="標楷體" w:hAnsi="標楷體"/>
          <w:bCs/>
          <w:color w:val="000000" w:themeColor="text1"/>
          <w:u w:val="single"/>
        </w:rPr>
      </w:pPr>
      <w:r w:rsidRPr="00CB525D">
        <w:rPr>
          <w:rFonts w:ascii="標楷體" w:eastAsia="標楷體" w:hAnsi="標楷體" w:hint="eastAsia"/>
          <w:bCs/>
        </w:rPr>
        <w:t>報名日期及時間：</w:t>
      </w:r>
      <w:r w:rsidR="002E3C99"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w:t>
      </w:r>
      <w:r w:rsidR="008832D9" w:rsidRPr="00E91560">
        <w:rPr>
          <w:rFonts w:ascii="標楷體" w:eastAsia="標楷體" w:hAnsi="標楷體" w:hint="eastAsia"/>
          <w:bCs/>
          <w:color w:val="000000" w:themeColor="text1"/>
        </w:rPr>
        <w:t>1</w:t>
      </w:r>
      <w:r w:rsidR="002E3C99" w:rsidRPr="00E91560">
        <w:rPr>
          <w:rFonts w:ascii="標楷體" w:eastAsia="標楷體" w:hAnsi="標楷體" w:hint="eastAsia"/>
          <w:bCs/>
          <w:color w:val="000000" w:themeColor="text1"/>
        </w:rPr>
        <w:t>月</w:t>
      </w:r>
      <w:r w:rsidR="008832D9" w:rsidRPr="00E91560">
        <w:rPr>
          <w:rFonts w:ascii="標楷體" w:eastAsia="標楷體" w:hAnsi="標楷體" w:hint="eastAsia"/>
          <w:bCs/>
          <w:color w:val="000000" w:themeColor="text1"/>
        </w:rPr>
        <w:t>25</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五</w:t>
      </w:r>
      <w:r w:rsidR="002E3C99" w:rsidRPr="00E91560">
        <w:rPr>
          <w:rFonts w:ascii="標楷體" w:eastAsia="標楷體" w:hAnsi="標楷體" w:hint="eastAsia"/>
          <w:bCs/>
          <w:color w:val="000000" w:themeColor="text1"/>
        </w:rPr>
        <w:t>)至10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年1月2</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一</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上午9時至12時</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下午1時30分至4時</w:t>
      </w:r>
      <w:r w:rsidR="002E3C99" w:rsidRPr="00E91560">
        <w:rPr>
          <w:rFonts w:ascii="標楷體" w:eastAsia="標楷體" w:hAnsi="標楷體" w:hint="eastAsia"/>
          <w:bCs/>
          <w:color w:val="000000" w:themeColor="text1"/>
        </w:rPr>
        <w:t>。</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報名地點：</w:t>
      </w:r>
      <w:r w:rsidR="00CB525D" w:rsidRPr="00CB525D">
        <w:rPr>
          <w:rFonts w:ascii="標楷體" w:eastAsia="標楷體" w:hAnsi="標楷體" w:hint="eastAsia"/>
          <w:bCs/>
        </w:rPr>
        <w:t>桃園市立桃園國中</w:t>
      </w:r>
      <w:r w:rsidRPr="00B448BD">
        <w:rPr>
          <w:rFonts w:ascii="標楷體" w:eastAsia="標楷體" w:hAnsi="標楷體" w:hint="eastAsia"/>
          <w:bCs/>
        </w:rPr>
        <w:t>，地址：</w:t>
      </w:r>
      <w:r w:rsidR="00CB525D" w:rsidRPr="009101D9">
        <w:rPr>
          <w:rFonts w:ascii="標楷體" w:eastAsia="標楷體" w:hAnsi="標楷體" w:hint="eastAsia"/>
          <w:bCs/>
          <w:color w:val="000000" w:themeColor="text1"/>
        </w:rPr>
        <w:t>桃園市桃園區莒光街2號</w:t>
      </w:r>
      <w:r w:rsidRPr="00B448BD">
        <w:rPr>
          <w:rFonts w:ascii="標楷體" w:eastAsia="標楷體" w:hAnsi="標楷體" w:hint="eastAsia"/>
          <w:bCs/>
        </w:rPr>
        <w:t>，電話：</w:t>
      </w:r>
      <w:r w:rsidR="00CB525D" w:rsidRPr="009101D9">
        <w:rPr>
          <w:rFonts w:ascii="標楷體" w:eastAsia="標楷體" w:hAnsi="標楷體" w:hint="eastAsia"/>
          <w:bCs/>
          <w:color w:val="000000" w:themeColor="text1"/>
        </w:rPr>
        <w:t>03-3326096</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報名方式及手續：</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二、繳驗國民身份證正本（驗畢發還），並繳交國民身份證正反面影本1份。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四、以往考試及格之科目，可檢附科目及格證明書正、影本各1份（正本驗畢發還），申請免考。</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五、繳交最近3個月內2吋脫帽半身正面照片一式4張（背面請書寫考生姓名、出生年月日），並請備妥限時掛號回郵信封。</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六、領取准考證。</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B448BD" w:rsidRDefault="00FA230E" w:rsidP="008E0691">
      <w:pPr>
        <w:numPr>
          <w:ilvl w:val="0"/>
          <w:numId w:val="1"/>
        </w:numPr>
        <w:spacing w:line="0" w:lineRule="atLeast"/>
        <w:rPr>
          <w:rFonts w:ascii="標楷體" w:eastAsia="標楷體" w:hAnsi="標楷體"/>
          <w:bCs/>
        </w:rPr>
      </w:pPr>
      <w:r w:rsidRPr="00B448BD">
        <w:rPr>
          <w:rFonts w:ascii="標楷體" w:eastAsia="標楷體" w:hAnsi="標楷體" w:hint="eastAsia"/>
          <w:bCs/>
        </w:rPr>
        <w:t>考試日期：</w:t>
      </w:r>
      <w:r w:rsidR="008E0691" w:rsidRPr="00E91560">
        <w:rPr>
          <w:rFonts w:ascii="標楷體" w:eastAsia="標楷體" w:hAnsi="標楷體" w:hint="eastAsia"/>
          <w:bCs/>
        </w:rPr>
        <w:t>1</w:t>
      </w:r>
      <w:r w:rsidR="00FF044E" w:rsidRPr="00E91560">
        <w:rPr>
          <w:rFonts w:ascii="標楷體" w:eastAsia="標楷體" w:hAnsi="標楷體" w:hint="eastAsia"/>
          <w:bCs/>
        </w:rPr>
        <w:t>08</w:t>
      </w:r>
      <w:r w:rsidR="008E0691" w:rsidRPr="00E91560">
        <w:rPr>
          <w:rFonts w:ascii="標楷體" w:eastAsia="標楷體" w:hAnsi="標楷體" w:hint="eastAsia"/>
          <w:bCs/>
        </w:rPr>
        <w:t>年3月1</w:t>
      </w:r>
      <w:r w:rsidR="00FF044E" w:rsidRPr="00E91560">
        <w:rPr>
          <w:rFonts w:ascii="標楷體" w:eastAsia="標楷體" w:hAnsi="標楷體" w:hint="eastAsia"/>
          <w:bCs/>
        </w:rPr>
        <w:t>7</w:t>
      </w:r>
      <w:r w:rsidR="008E0691" w:rsidRPr="00E91560">
        <w:rPr>
          <w:rFonts w:ascii="標楷體" w:eastAsia="標楷體" w:hAnsi="標楷體" w:hint="eastAsia"/>
          <w:bCs/>
        </w:rPr>
        <w:t>日(星期日)</w:t>
      </w:r>
      <w:r w:rsidRPr="00B448BD">
        <w:rPr>
          <w:rFonts w:ascii="標楷體" w:eastAsia="標楷體" w:hAnsi="標楷體" w:hint="eastAsia"/>
          <w:bCs/>
        </w:rPr>
        <w:t>。</w:t>
      </w:r>
    </w:p>
    <w:p w:rsidR="00FA230E" w:rsidRPr="00B448BD" w:rsidRDefault="00FA230E" w:rsidP="00CB525D">
      <w:pPr>
        <w:spacing w:line="0" w:lineRule="atLeast"/>
        <w:ind w:left="1699" w:hangingChars="708" w:hanging="1699"/>
        <w:rPr>
          <w:rFonts w:ascii="標楷體" w:eastAsia="標楷體" w:hAnsi="標楷體"/>
          <w:bCs/>
        </w:rPr>
      </w:pPr>
      <w:r w:rsidRPr="00B448BD">
        <w:rPr>
          <w:rFonts w:ascii="標楷體" w:eastAsia="標楷體" w:hAnsi="標楷體" w:hint="eastAsia"/>
          <w:bCs/>
        </w:rPr>
        <w:t>拾、考試地點：</w:t>
      </w:r>
      <w:r w:rsidR="00CB525D" w:rsidRPr="009101D9">
        <w:rPr>
          <w:rFonts w:ascii="標楷體" w:eastAsia="標楷體" w:hAnsi="標楷體" w:hint="eastAsia"/>
          <w:bCs/>
          <w:color w:val="000000" w:themeColor="text1"/>
        </w:rPr>
        <w:t>桃園市立桃園國中(地址：桃園市桃園區莒光街2號，電話：03-3326096)</w:t>
      </w:r>
      <w:r w:rsidRPr="00B448BD">
        <w:rPr>
          <w:rFonts w:ascii="標楷體" w:eastAsia="標楷體" w:hAnsi="標楷體" w:hint="eastAsia"/>
          <w:bCs/>
        </w:rPr>
        <w:t>，試場座次表於考試前1日公布於各試場公布欄。</w:t>
      </w:r>
    </w:p>
    <w:p w:rsidR="00FA230E" w:rsidRPr="00B448BD" w:rsidRDefault="00FA230E" w:rsidP="00FA230E">
      <w:pPr>
        <w:spacing w:line="0" w:lineRule="atLeast"/>
        <w:rPr>
          <w:rFonts w:ascii="標楷體" w:eastAsia="標楷體" w:hAnsi="標楷體"/>
          <w:bCs/>
        </w:rPr>
      </w:pPr>
      <w:r w:rsidRPr="00B448BD">
        <w:rPr>
          <w:rFonts w:ascii="標楷體" w:eastAsia="標楷體" w:hAnsi="標楷體" w:hint="eastAsia"/>
          <w:bCs/>
        </w:rPr>
        <w:t>拾壹、考試範圍：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一、現行國民中學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學年度畢業班3個學年所使用之課程綱要為範圍。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二、現行國民小學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學年度畢業班6個學年所使用之課程綱要為範圍。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349"/>
        <w:gridCol w:w="1356"/>
        <w:gridCol w:w="1306"/>
        <w:gridCol w:w="1335"/>
        <w:gridCol w:w="1407"/>
        <w:gridCol w:w="1408"/>
      </w:tblGrid>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午別</w:t>
            </w:r>
          </w:p>
        </w:tc>
        <w:tc>
          <w:tcPr>
            <w:tcW w:w="4163" w:type="dxa"/>
            <w:gridSpan w:val="3"/>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上          午</w:t>
            </w:r>
          </w:p>
        </w:tc>
        <w:tc>
          <w:tcPr>
            <w:tcW w:w="2931"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下          午</w:t>
            </w:r>
          </w:p>
        </w:tc>
      </w:tr>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節別</w:t>
            </w:r>
          </w:p>
        </w:tc>
        <w:tc>
          <w:tcPr>
            <w:tcW w:w="141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第一節</w:t>
            </w:r>
          </w:p>
        </w:tc>
        <w:tc>
          <w:tcPr>
            <w:tcW w:w="1357"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第二節</w:t>
            </w:r>
          </w:p>
        </w:tc>
        <w:tc>
          <w:tcPr>
            <w:tcW w:w="138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第三節</w:t>
            </w:r>
          </w:p>
        </w:tc>
        <w:tc>
          <w:tcPr>
            <w:tcW w:w="1465"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第四節</w:t>
            </w:r>
          </w:p>
        </w:tc>
        <w:tc>
          <w:tcPr>
            <w:tcW w:w="1466"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第五節</w:t>
            </w:r>
          </w:p>
        </w:tc>
      </w:tr>
      <w:tr w:rsidR="00FA230E" w:rsidRPr="00B448BD" w:rsidTr="00FA230E">
        <w:trPr>
          <w:cantSplit/>
          <w:trHeight w:val="637"/>
          <w:jc w:val="center"/>
        </w:trPr>
        <w:tc>
          <w:tcPr>
            <w:tcW w:w="1539"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日期</w:t>
            </w:r>
          </w:p>
        </w:tc>
        <w:tc>
          <w:tcPr>
            <w:tcW w:w="1417" w:type="dxa"/>
            <w:tcBorders>
              <w:bottom w:val="single" w:sz="4" w:space="0" w:color="auto"/>
            </w:tcBorders>
          </w:tcPr>
          <w:p w:rsidR="00FA230E" w:rsidRPr="00B448BD" w:rsidRDefault="00FA230E" w:rsidP="00FA230E">
            <w:pPr>
              <w:spacing w:line="240" w:lineRule="exact"/>
              <w:rPr>
                <w:rFonts w:eastAsia="標楷體"/>
                <w:bCs/>
                <w:w w:val="80"/>
              </w:rPr>
            </w:pPr>
            <w:r w:rsidRPr="00B448BD">
              <w:rPr>
                <w:rFonts w:eastAsia="標楷體" w:hint="eastAsia"/>
                <w:bCs/>
                <w:w w:val="80"/>
              </w:rPr>
              <w:t xml:space="preserve">       </w:t>
            </w:r>
            <w:r w:rsidRPr="00B448BD">
              <w:rPr>
                <w:rFonts w:eastAsia="標楷體" w:hint="eastAsia"/>
                <w:bCs/>
                <w:w w:val="80"/>
              </w:rPr>
              <w:t>時間</w:t>
            </w:r>
            <w:r w:rsidRPr="00B448BD">
              <w:rPr>
                <w:rFonts w:eastAsia="標楷體" w:hint="eastAsia"/>
                <w:bCs/>
                <w:w w:val="80"/>
              </w:rPr>
              <w:t xml:space="preserve">    </w:t>
            </w:r>
          </w:p>
          <w:p w:rsidR="00FA230E" w:rsidRPr="00B448BD" w:rsidRDefault="00FA230E" w:rsidP="00FA230E">
            <w:pPr>
              <w:spacing w:line="240" w:lineRule="exact"/>
              <w:rPr>
                <w:rFonts w:eastAsia="標楷體"/>
                <w:bCs/>
                <w:w w:val="80"/>
              </w:rPr>
            </w:pPr>
            <w:r w:rsidRPr="00B448BD">
              <w:rPr>
                <w:rFonts w:eastAsia="標楷體" w:hint="eastAsia"/>
                <w:bCs/>
                <w:w w:val="80"/>
              </w:rPr>
              <w:t>科別</w:t>
            </w:r>
          </w:p>
          <w:p w:rsidR="00FA230E" w:rsidRPr="00B448BD" w:rsidRDefault="00FA230E" w:rsidP="00FA230E">
            <w:pPr>
              <w:pStyle w:val="a3"/>
              <w:tabs>
                <w:tab w:val="clear" w:pos="4153"/>
                <w:tab w:val="clear" w:pos="8306"/>
              </w:tabs>
              <w:snapToGrid/>
              <w:spacing w:line="240" w:lineRule="exact"/>
              <w:rPr>
                <w:rFonts w:eastAsia="標楷體"/>
                <w:bCs/>
                <w:w w:val="80"/>
                <w:sz w:val="24"/>
                <w:szCs w:val="22"/>
              </w:rPr>
            </w:pPr>
            <w:r w:rsidRPr="00B448BD">
              <w:rPr>
                <w:rFonts w:eastAsia="標楷體" w:hint="eastAsia"/>
                <w:bCs/>
                <w:w w:val="80"/>
                <w:sz w:val="24"/>
                <w:szCs w:val="22"/>
              </w:rPr>
              <w:t>級別</w:t>
            </w:r>
          </w:p>
        </w:tc>
        <w:tc>
          <w:tcPr>
            <w:tcW w:w="141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8：00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9：20</w:t>
            </w:r>
          </w:p>
        </w:tc>
        <w:tc>
          <w:tcPr>
            <w:tcW w:w="1357"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10：50</w:t>
            </w:r>
          </w:p>
        </w:tc>
        <w:tc>
          <w:tcPr>
            <w:tcW w:w="138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11：10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12：10</w:t>
            </w:r>
          </w:p>
        </w:tc>
        <w:tc>
          <w:tcPr>
            <w:tcW w:w="1465"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13：20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14：20</w:t>
            </w:r>
          </w:p>
        </w:tc>
        <w:tc>
          <w:tcPr>
            <w:tcW w:w="1466"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15：50</w:t>
            </w:r>
          </w:p>
        </w:tc>
      </w:tr>
      <w:tr w:rsidR="00FA230E" w:rsidRPr="00B448BD" w:rsidTr="00FA230E">
        <w:trPr>
          <w:cantSplit/>
          <w:trHeight w:val="475"/>
          <w:jc w:val="center"/>
        </w:trPr>
        <w:tc>
          <w:tcPr>
            <w:tcW w:w="1539" w:type="dxa"/>
            <w:vMerge w:val="restart"/>
            <w:vAlign w:val="center"/>
          </w:tcPr>
          <w:p w:rsidR="00FA230E" w:rsidRPr="008E0691" w:rsidRDefault="008E0691" w:rsidP="008E0691">
            <w:pPr>
              <w:jc w:val="center"/>
              <w:rPr>
                <w:rFonts w:ascii="標楷體" w:eastAsia="標楷體" w:hAnsi="標楷體"/>
                <w:b/>
                <w:sz w:val="18"/>
                <w:szCs w:val="18"/>
              </w:rPr>
            </w:pPr>
            <w:r w:rsidRPr="00E91560">
              <w:rPr>
                <w:rFonts w:ascii="標楷體" w:eastAsia="標楷體" w:hAnsi="標楷體" w:hint="eastAsia"/>
                <w:b/>
                <w:sz w:val="18"/>
                <w:szCs w:val="18"/>
              </w:rPr>
              <w:t>10</w:t>
            </w:r>
            <w:r w:rsidR="003D55E6" w:rsidRPr="00E91560">
              <w:rPr>
                <w:rFonts w:ascii="標楷體" w:eastAsia="標楷體" w:hAnsi="標楷體" w:hint="eastAsia"/>
                <w:b/>
                <w:sz w:val="18"/>
                <w:szCs w:val="18"/>
              </w:rPr>
              <w:t>8</w:t>
            </w:r>
            <w:r w:rsidRPr="00E91560">
              <w:rPr>
                <w:rFonts w:ascii="標楷體" w:eastAsia="標楷體" w:hAnsi="標楷體" w:hint="eastAsia"/>
                <w:b/>
                <w:sz w:val="18"/>
                <w:szCs w:val="18"/>
              </w:rPr>
              <w:t>年3月1</w:t>
            </w:r>
            <w:r w:rsidR="00FF044E" w:rsidRPr="00E91560">
              <w:rPr>
                <w:rFonts w:ascii="標楷體" w:eastAsia="標楷體" w:hAnsi="標楷體" w:hint="eastAsia"/>
                <w:b/>
                <w:sz w:val="18"/>
                <w:szCs w:val="18"/>
              </w:rPr>
              <w:t>7</w:t>
            </w:r>
            <w:r w:rsidRPr="00123516">
              <w:rPr>
                <w:rFonts w:ascii="標楷體" w:eastAsia="標楷體" w:hAnsi="標楷體" w:hint="eastAsia"/>
                <w:b/>
                <w:sz w:val="18"/>
                <w:szCs w:val="18"/>
                <w:u w:val="single"/>
                <w:shd w:val="pct15" w:color="auto" w:fill="FFFFFF"/>
              </w:rPr>
              <w:t>日</w:t>
            </w:r>
            <w:r w:rsidRPr="00123516">
              <w:rPr>
                <w:rFonts w:ascii="標楷體" w:eastAsia="標楷體" w:hAnsi="標楷體" w:hint="eastAsia"/>
                <w:b/>
                <w:sz w:val="18"/>
                <w:szCs w:val="18"/>
              </w:rPr>
              <w:t>(星期日)</w:t>
            </w: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國中畢業程度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文</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英</w:t>
            </w:r>
            <w:r w:rsidRPr="00B448BD">
              <w:rPr>
                <w:rFonts w:eastAsia="標楷體" w:hint="eastAsia"/>
                <w:bCs/>
                <w:w w:val="80"/>
              </w:rPr>
              <w:t xml:space="preserve">    </w:t>
            </w:r>
            <w:r w:rsidRPr="00B448BD">
              <w:rPr>
                <w:rFonts w:eastAsia="標楷體" w:hint="eastAsia"/>
                <w:bCs/>
                <w:w w:val="80"/>
              </w:rPr>
              <w:t>語</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6"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r>
      <w:tr w:rsidR="00FA230E" w:rsidRPr="00B448BD" w:rsidTr="00FA230E">
        <w:trPr>
          <w:cantSplit/>
          <w:trHeight w:val="476"/>
          <w:jc w:val="center"/>
        </w:trPr>
        <w:tc>
          <w:tcPr>
            <w:tcW w:w="1539" w:type="dxa"/>
            <w:vMerge/>
          </w:tcPr>
          <w:p w:rsidR="00FA230E" w:rsidRPr="00B448BD" w:rsidRDefault="00FA230E" w:rsidP="00FA230E">
            <w:pPr>
              <w:spacing w:line="240" w:lineRule="exact"/>
              <w:rPr>
                <w:rFonts w:eastAsia="標楷體"/>
                <w:bCs/>
                <w:w w:val="80"/>
              </w:rPr>
            </w:pP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國小畢業程度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語</w:t>
            </w:r>
            <w:r w:rsidRPr="00B448BD">
              <w:rPr>
                <w:rFonts w:eastAsia="標楷體" w:hint="eastAsia"/>
                <w:bCs/>
                <w:w w:val="80"/>
              </w:rPr>
              <w:t xml:space="preserve"> </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c>
          <w:tcPr>
            <w:tcW w:w="1466" w:type="dxa"/>
            <w:vAlign w:val="center"/>
          </w:tcPr>
          <w:p w:rsidR="00FA230E" w:rsidRPr="00B448BD" w:rsidRDefault="00FA230E" w:rsidP="00FA230E">
            <w:pPr>
              <w:spacing w:line="240" w:lineRule="exact"/>
              <w:jc w:val="center"/>
              <w:rPr>
                <w:rFonts w:eastAsia="標楷體"/>
                <w:bCs/>
                <w:w w:val="80"/>
              </w:rPr>
            </w:pPr>
          </w:p>
        </w:tc>
      </w:tr>
    </w:tbl>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lastRenderedPageBreak/>
        <w:t>拾參、本年度考試題型參考：</w:t>
      </w:r>
    </w:p>
    <w:p w:rsidR="00FA230E" w:rsidRPr="00B448BD" w:rsidRDefault="00FA230E" w:rsidP="00FA230E">
      <w:pPr>
        <w:spacing w:line="0" w:lineRule="atLeast"/>
        <w:ind w:leftChars="167" w:left="881" w:hangingChars="200" w:hanging="480"/>
        <w:rPr>
          <w:rFonts w:ascii="標楷體" w:eastAsia="標楷體" w:hAnsi="標楷體"/>
          <w:bCs/>
        </w:rPr>
      </w:pPr>
      <w:r w:rsidRPr="00B448BD">
        <w:rPr>
          <w:rFonts w:ascii="標楷體" w:eastAsia="標楷體" w:hAnsi="標楷體" w:hint="eastAsia"/>
          <w:bCs/>
        </w:rPr>
        <w:t>一、國中畢業程度考試題型：</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（一）國文：綜合測驗</w:t>
      </w:r>
      <w:r w:rsidRPr="00B448BD">
        <w:rPr>
          <w:rFonts w:ascii="標楷體" w:eastAsia="標楷體" w:hAnsi="標楷體"/>
          <w:bCs/>
        </w:rPr>
        <w:t>（</w:t>
      </w:r>
      <w:r w:rsidRPr="00B448BD">
        <w:rPr>
          <w:rFonts w:ascii="標楷體" w:eastAsia="標楷體" w:hAnsi="標楷體" w:hint="eastAsia"/>
          <w:bCs/>
        </w:rPr>
        <w:t>選擇題</w:t>
      </w:r>
      <w:r w:rsidRPr="00B448BD">
        <w:rPr>
          <w:rFonts w:ascii="標楷體" w:eastAsia="標楷體" w:hAnsi="標楷體"/>
          <w:bCs/>
        </w:rPr>
        <w:t>）</w:t>
      </w:r>
      <w:r w:rsidRPr="00B448BD">
        <w:rPr>
          <w:rFonts w:ascii="標楷體" w:eastAsia="標楷體" w:hAnsi="標楷體" w:hint="eastAsia"/>
          <w:bCs/>
        </w:rPr>
        <w:t>、作文。</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（二）數學：選擇題、填充題。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（三）英語：字母大小寫轉換、字彙選擇、文法選擇、配合題、閱讀測驗。</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（四）社會：選擇題。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（五）自然與生活科技：選擇題。</w:t>
      </w:r>
    </w:p>
    <w:p w:rsidR="00FA230E" w:rsidRPr="00B448BD" w:rsidRDefault="00FA230E" w:rsidP="00FA230E">
      <w:pPr>
        <w:spacing w:line="0" w:lineRule="atLeast"/>
        <w:ind w:left="405"/>
        <w:rPr>
          <w:rFonts w:ascii="標楷體" w:eastAsia="標楷體" w:hAnsi="標楷體"/>
          <w:bCs/>
        </w:rPr>
      </w:pPr>
      <w:r w:rsidRPr="00B448BD">
        <w:rPr>
          <w:rFonts w:ascii="標楷體" w:eastAsia="標楷體" w:hAnsi="標楷體" w:hint="eastAsia"/>
          <w:bCs/>
        </w:rPr>
        <w:t>二、國小畢業程度考試題型：</w:t>
      </w:r>
    </w:p>
    <w:p w:rsidR="00FA230E" w:rsidRPr="00B448BD" w:rsidRDefault="00FA230E" w:rsidP="00FA230E">
      <w:pPr>
        <w:spacing w:line="0" w:lineRule="atLeast"/>
        <w:ind w:leftChars="400" w:left="1666" w:hangingChars="294" w:hanging="706"/>
        <w:rPr>
          <w:rFonts w:ascii="標楷體" w:eastAsia="標楷體" w:hAnsi="標楷體"/>
          <w:bCs/>
        </w:rPr>
      </w:pPr>
      <w:r w:rsidRPr="00B448BD">
        <w:rPr>
          <w:rFonts w:ascii="標楷體" w:eastAsia="標楷體" w:hAnsi="標楷體" w:hint="eastAsia"/>
          <w:bCs/>
        </w:rPr>
        <w:t>（一）國語：注音譯國字、國字注音、字音字形字義辨別、語詞選擇、閱讀測驗及寫短文。</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（二）數學：選擇題、填充題、計算題、應用題。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（三）社會：是非題、選擇題、填充題、配合題、簡答題。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（四）自然與生活科技：是非題、選擇題、填充題、配合題、簡答題。</w:t>
      </w:r>
    </w:p>
    <w:p w:rsidR="00FA230E"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拾肆、及格標準及資格：</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一</w:t>
      </w:r>
      <w:r w:rsidR="00FA230E" w:rsidRPr="00B448BD">
        <w:rPr>
          <w:rFonts w:ascii="標楷體" w:eastAsia="標楷體" w:hAnsi="標楷體"/>
          <w:bCs/>
        </w:rPr>
        <w:t>、各科成績均以</w:t>
      </w:r>
      <w:r w:rsidR="00FA230E" w:rsidRPr="00B448BD">
        <w:rPr>
          <w:rFonts w:ascii="標楷體" w:eastAsia="標楷體" w:hAnsi="標楷體" w:hint="eastAsia"/>
          <w:bCs/>
        </w:rPr>
        <w:t>60</w:t>
      </w:r>
      <w:r w:rsidR="00FA230E" w:rsidRPr="00B448BD">
        <w:rPr>
          <w:rFonts w:ascii="標楷體" w:eastAsia="標楷體" w:hAnsi="標楷體"/>
          <w:bCs/>
        </w:rPr>
        <w:t>分為及格</w:t>
      </w:r>
      <w:r w:rsidR="00FA230E" w:rsidRPr="00B448BD">
        <w:rPr>
          <w:rFonts w:ascii="標楷體" w:eastAsia="標楷體" w:hAnsi="標楷體" w:hint="eastAsia"/>
          <w:bCs/>
        </w:rPr>
        <w:t>、100</w:t>
      </w:r>
      <w:r w:rsidR="00FA230E" w:rsidRPr="00B448BD">
        <w:rPr>
          <w:rFonts w:ascii="標楷體" w:eastAsia="標楷體" w:hAnsi="標楷體"/>
          <w:bCs/>
        </w:rPr>
        <w:t>分為滿分。</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二</w:t>
      </w:r>
      <w:r w:rsidR="00FA230E" w:rsidRPr="00B448BD">
        <w:rPr>
          <w:rFonts w:ascii="標楷體" w:eastAsia="標楷體" w:hAnsi="標楷體"/>
          <w:bCs/>
        </w:rPr>
        <w:t>、</w:t>
      </w:r>
      <w:r w:rsidR="00FA230E" w:rsidRPr="00B448BD">
        <w:rPr>
          <w:rFonts w:ascii="標楷體" w:eastAsia="標楷體" w:hAnsi="標楷體" w:hint="eastAsia"/>
          <w:bCs/>
        </w:rPr>
        <w:t xml:space="preserve"> </w:t>
      </w:r>
      <w:r w:rsidR="00FA230E" w:rsidRPr="00B448BD">
        <w:rPr>
          <w:rFonts w:ascii="標楷體" w:eastAsia="標楷體" w:hAnsi="標楷體"/>
          <w:bCs/>
        </w:rPr>
        <w:t>全部考試科目均及格者，</w:t>
      </w:r>
      <w:r w:rsidR="00FA230E" w:rsidRPr="00B448BD">
        <w:rPr>
          <w:rFonts w:ascii="標楷體" w:eastAsia="標楷體" w:hAnsi="標楷體" w:hint="eastAsia"/>
          <w:bCs/>
        </w:rPr>
        <w:t>或當次考試各科目均達50分(含)以上，而總平均達60分(含)以上者，由</w:t>
      </w:r>
      <w:r w:rsidR="00FA230E" w:rsidRPr="00FF044E">
        <w:rPr>
          <w:rFonts w:ascii="標楷體" w:eastAsia="標楷體" w:hAnsi="標楷體" w:hint="eastAsia"/>
          <w:bCs/>
        </w:rPr>
        <w:t>本府(</w:t>
      </w:r>
      <w:r w:rsidR="00D30AAA" w:rsidRPr="00FF044E">
        <w:rPr>
          <w:rFonts w:ascii="標楷體" w:eastAsia="標楷體" w:hAnsi="標楷體" w:hint="eastAsia"/>
          <w:bCs/>
        </w:rPr>
        <w:t>局</w:t>
      </w:r>
      <w:r w:rsidR="00FA230E" w:rsidRPr="00FF044E">
        <w:rPr>
          <w:rFonts w:ascii="標楷體" w:eastAsia="標楷體" w:hAnsi="標楷體" w:hint="eastAsia"/>
          <w:bCs/>
        </w:rPr>
        <w:t>處)</w:t>
      </w:r>
      <w:r w:rsidR="00FA230E" w:rsidRPr="00B448BD">
        <w:rPr>
          <w:rFonts w:ascii="標楷體" w:eastAsia="標楷體" w:hAnsi="標楷體"/>
          <w:bCs/>
        </w:rPr>
        <w:t>發給</w:t>
      </w:r>
      <w:r w:rsidR="00FA230E" w:rsidRPr="00B448BD">
        <w:rPr>
          <w:rFonts w:ascii="標楷體" w:eastAsia="標楷體" w:hAnsi="標楷體" w:hint="eastAsia"/>
          <w:bCs/>
        </w:rPr>
        <w:t>國民中、小學畢業程度同等學力鑑定考試通過證書。</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三</w:t>
      </w:r>
      <w:r w:rsidR="00FA230E" w:rsidRPr="00B448BD">
        <w:rPr>
          <w:rFonts w:ascii="標楷體" w:eastAsia="標楷體" w:hAnsi="標楷體"/>
          <w:bCs/>
        </w:rPr>
        <w:t>、</w:t>
      </w:r>
      <w:r w:rsidR="00FA230E" w:rsidRPr="00B448BD">
        <w:rPr>
          <w:rFonts w:ascii="標楷體" w:eastAsia="標楷體" w:hAnsi="標楷體" w:hint="eastAsia"/>
          <w:bCs/>
        </w:rPr>
        <w:t>未符合第二款發給通過證書標準時，但</w:t>
      </w:r>
      <w:r w:rsidR="00FA230E" w:rsidRPr="00B448BD">
        <w:rPr>
          <w:rFonts w:ascii="標楷體" w:eastAsia="標楷體" w:hAnsi="標楷體"/>
          <w:bCs/>
        </w:rPr>
        <w:t>部分考試科目</w:t>
      </w:r>
      <w:r w:rsidR="00FA230E" w:rsidRPr="00B448BD">
        <w:rPr>
          <w:rFonts w:ascii="標楷體" w:eastAsia="標楷體" w:hAnsi="標楷體" w:hint="eastAsia"/>
          <w:bCs/>
        </w:rPr>
        <w:t>達60分(含)以上</w:t>
      </w:r>
      <w:r w:rsidR="00FA230E" w:rsidRPr="00B448BD">
        <w:rPr>
          <w:rFonts w:ascii="標楷體" w:eastAsia="標楷體" w:hAnsi="標楷體"/>
          <w:bCs/>
        </w:rPr>
        <w:t>者，</w:t>
      </w:r>
      <w:r w:rsidR="00FA230E" w:rsidRPr="00B448BD">
        <w:rPr>
          <w:rFonts w:ascii="標楷體" w:eastAsia="標楷體" w:hAnsi="標楷體" w:hint="eastAsia"/>
          <w:bCs/>
        </w:rPr>
        <w:t>由本府(局處)發給各該考試科目及格證明書，</w:t>
      </w:r>
      <w:r w:rsidR="00FA230E" w:rsidRPr="00B448BD">
        <w:rPr>
          <w:rFonts w:ascii="標楷體" w:eastAsia="標楷體" w:hAnsi="標楷體"/>
          <w:bCs/>
        </w:rPr>
        <w:t>以後報考本考試得免考及格科目，如累計其全部考試科目均及格時，發給</w:t>
      </w:r>
      <w:r w:rsidR="00FA230E" w:rsidRPr="00B448BD">
        <w:rPr>
          <w:rFonts w:ascii="標楷體" w:eastAsia="標楷體" w:hAnsi="標楷體" w:hint="eastAsia"/>
          <w:bCs/>
        </w:rPr>
        <w:t>國民中、小學畢業程度同等學力鑑定考試通過證書。</w:t>
      </w:r>
    </w:p>
    <w:p w:rsidR="00FA230E"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四</w:t>
      </w:r>
      <w:r w:rsidR="00FA230E" w:rsidRPr="00B448BD">
        <w:rPr>
          <w:rFonts w:ascii="標楷體" w:eastAsia="標楷體" w:hAnsi="標楷體"/>
          <w:bCs/>
        </w:rPr>
        <w:t>、前項部分考試科目及格證明</w:t>
      </w:r>
      <w:r w:rsidR="00FA230E" w:rsidRPr="00B448BD">
        <w:rPr>
          <w:rFonts w:ascii="標楷體" w:eastAsia="標楷體" w:hAnsi="標楷體" w:hint="eastAsia"/>
          <w:bCs/>
        </w:rPr>
        <w:t>書</w:t>
      </w:r>
      <w:r w:rsidR="00FA230E" w:rsidRPr="00B448BD">
        <w:rPr>
          <w:rFonts w:ascii="標楷體" w:eastAsia="標楷體" w:hAnsi="標楷體"/>
          <w:bCs/>
        </w:rPr>
        <w:t>，於參加其他同級自學進修學力鑑定考試時均予承認。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拾伍、其他注意事項：</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一、應考人所填報名表或繳驗證件倘有不實情事，雖經考試及格，仍不發給通過證書或部分科目及格證明書。</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Pr="00FF044E">
        <w:rPr>
          <w:rFonts w:ascii="標楷體" w:eastAsia="標楷體" w:hAnsi="標楷體" w:hint="eastAsia"/>
          <w:bCs/>
        </w:rPr>
        <w:t>本府(局處)自</w:t>
      </w:r>
      <w:r w:rsidRPr="00B448BD">
        <w:rPr>
          <w:rFonts w:ascii="標楷體" w:eastAsia="標楷體" w:hAnsi="標楷體" w:hint="eastAsia"/>
          <w:bCs/>
        </w:rPr>
        <w:t>學進修學力鑑定考試委員會報請教育主管機關轉飭原校查明議處。</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四、為配合身心障礙國民報考，</w:t>
      </w:r>
      <w:r w:rsidRPr="00FF044E">
        <w:rPr>
          <w:rFonts w:ascii="標楷體" w:eastAsia="標楷體" w:hAnsi="標楷體" w:hint="eastAsia"/>
          <w:bCs/>
        </w:rPr>
        <w:t>本府(局處)</w:t>
      </w:r>
      <w:r w:rsidRPr="00B448BD">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五、本考試不限戶籍所在地，惟報名後，需在報名縣市應考。</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六、複查成績，限於書面提出申請，請於</w:t>
      </w:r>
      <w:r w:rsidR="00822ED6"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Pr="00E91560">
        <w:rPr>
          <w:rFonts w:ascii="標楷體" w:eastAsia="標楷體" w:hAnsi="標楷體" w:hint="eastAsia"/>
          <w:bCs/>
          <w:color w:val="000000" w:themeColor="text1"/>
        </w:rPr>
        <w:t>年4月1</w:t>
      </w:r>
      <w:r w:rsidR="008832D9" w:rsidRPr="00E91560">
        <w:rPr>
          <w:rFonts w:ascii="標楷體" w:eastAsia="標楷體" w:hAnsi="標楷體" w:hint="eastAsia"/>
          <w:bCs/>
          <w:color w:val="000000" w:themeColor="text1"/>
        </w:rPr>
        <w:t>2</w:t>
      </w:r>
      <w:r w:rsidRPr="00E91560">
        <w:rPr>
          <w:rFonts w:ascii="標楷體" w:eastAsia="標楷體" w:hAnsi="標楷體" w:hint="eastAsia"/>
          <w:bCs/>
          <w:color w:val="000000" w:themeColor="text1"/>
        </w:rPr>
        <w:t>日</w:t>
      </w:r>
      <w:r w:rsidR="008E0691" w:rsidRPr="00E91560">
        <w:rPr>
          <w:rFonts w:ascii="標楷體" w:eastAsia="標楷體" w:hAnsi="標楷體" w:hint="eastAsia"/>
          <w:bCs/>
          <w:color w:val="000000" w:themeColor="text1"/>
        </w:rPr>
        <w:t>(星期五)</w:t>
      </w:r>
      <w:r w:rsidRPr="008832D9">
        <w:rPr>
          <w:rFonts w:ascii="標楷體" w:eastAsia="標楷體" w:hAnsi="標楷體" w:hint="eastAsia"/>
          <w:bCs/>
          <w:color w:val="000000" w:themeColor="text1"/>
        </w:rPr>
        <w:t>前向</w:t>
      </w:r>
      <w:r w:rsidR="00CB525D" w:rsidRPr="009101D9">
        <w:rPr>
          <w:rFonts w:ascii="標楷體" w:eastAsia="標楷體" w:hAnsi="標楷體" w:hint="eastAsia"/>
          <w:bCs/>
          <w:color w:val="000000" w:themeColor="text1"/>
        </w:rPr>
        <w:t>桃園市立桃園國中</w:t>
      </w:r>
      <w:r w:rsidRPr="00B448BD">
        <w:rPr>
          <w:rFonts w:ascii="標楷體" w:eastAsia="標楷體" w:hAnsi="標楷體" w:hint="eastAsia"/>
          <w:bCs/>
        </w:rPr>
        <w:t>提出申請彙辦，並述明『考試級別、姓名、座號、複查科目、複查前成績』等項並附回郵信封（貼足限時掛號郵票</w:t>
      </w:r>
      <w:r w:rsidR="00C36446" w:rsidRPr="00E91560">
        <w:rPr>
          <w:rFonts w:ascii="標楷體" w:eastAsia="標楷體" w:hAnsi="標楷體" w:hint="eastAsia"/>
          <w:bCs/>
        </w:rPr>
        <w:t>35</w:t>
      </w:r>
      <w:r w:rsidRPr="00B448BD">
        <w:rPr>
          <w:rFonts w:ascii="標楷體" w:eastAsia="標楷體" w:hAnsi="標楷體" w:hint="eastAsia"/>
          <w:bCs/>
        </w:rPr>
        <w:t>元及書面收件人地址、姓名），逾期或手續不全者不予受理。</w:t>
      </w:r>
    </w:p>
    <w:p w:rsidR="00617C48" w:rsidRPr="00124E2C" w:rsidRDefault="00FA230E" w:rsidP="00124E2C">
      <w:pPr>
        <w:spacing w:line="0" w:lineRule="atLeast"/>
        <w:ind w:leftChars="166" w:left="878" w:hangingChars="200" w:hanging="480"/>
        <w:rPr>
          <w:rFonts w:ascii="標楷體" w:eastAsia="標楷體" w:hAnsi="標楷體"/>
          <w:bCs/>
        </w:rPr>
        <w:sectPr w:rsidR="00617C48" w:rsidRPr="00124E2C" w:rsidSect="00CB525D">
          <w:footerReference w:type="default" r:id="rId8"/>
          <w:pgSz w:w="11906" w:h="16838" w:code="9"/>
          <w:pgMar w:top="851" w:right="1134" w:bottom="851" w:left="1134" w:header="284" w:footer="284" w:gutter="0"/>
          <w:pgNumType w:start="1"/>
          <w:cols w:space="425"/>
          <w:docGrid w:type="lines" w:linePitch="360"/>
        </w:sectPr>
      </w:pPr>
      <w:r w:rsidRPr="00B448BD">
        <w:rPr>
          <w:rFonts w:ascii="標楷體" w:eastAsia="標楷體" w:hAnsi="標楷體" w:hint="eastAsia"/>
          <w:bCs/>
        </w:rPr>
        <w:t>七、應考人通信地址如有變更，應即時通知</w:t>
      </w:r>
      <w:r w:rsidRPr="00FF044E">
        <w:rPr>
          <w:rFonts w:ascii="標楷體" w:eastAsia="標楷體" w:hAnsi="標楷體" w:hint="eastAsia"/>
          <w:bCs/>
        </w:rPr>
        <w:t>本</w:t>
      </w:r>
      <w:r w:rsidR="002E3C99" w:rsidRPr="00FF044E">
        <w:rPr>
          <w:rFonts w:ascii="標楷體" w:eastAsia="標楷體" w:hAnsi="標楷體" w:hint="eastAsia"/>
          <w:bCs/>
        </w:rPr>
        <w:t>市</w:t>
      </w:r>
      <w:r w:rsidRPr="00FF044E">
        <w:rPr>
          <w:rFonts w:ascii="標楷體" w:eastAsia="標楷體" w:hAnsi="標楷體" w:hint="eastAsia"/>
          <w:bCs/>
        </w:rPr>
        <w:t>考試承辦單位</w:t>
      </w:r>
      <w:r w:rsidR="00CB525D" w:rsidRPr="009101D9">
        <w:rPr>
          <w:rFonts w:ascii="標楷體" w:eastAsia="標楷體" w:hAnsi="標楷體" w:hint="eastAsia"/>
          <w:bCs/>
          <w:color w:val="000000" w:themeColor="text1"/>
        </w:rPr>
        <w:t>桃園市立桃園國民中學(電話：(03)3326096)</w:t>
      </w:r>
      <w:r w:rsidR="00CB525D">
        <w:rPr>
          <w:rFonts w:ascii="標楷體" w:eastAsia="標楷體" w:hAnsi="標楷體" w:hint="eastAsia"/>
          <w:bCs/>
          <w:color w:val="000000" w:themeColor="text1"/>
        </w:rPr>
        <w:t>。</w:t>
      </w:r>
      <w:bookmarkStart w:id="2" w:name="_Toc418606847"/>
    </w:p>
    <w:p w:rsidR="00FA230E" w:rsidRPr="00CB525D" w:rsidRDefault="00CB525D" w:rsidP="00CB525D">
      <w:pPr>
        <w:snapToGrid w:val="0"/>
        <w:jc w:val="center"/>
        <w:rPr>
          <w:rStyle w:val="FontStyle233"/>
          <w:rFonts w:ascii="標楷體" w:eastAsia="標楷體"/>
          <w:color w:val="auto"/>
        </w:rPr>
      </w:pPr>
      <w:bookmarkStart w:id="3" w:name="_Toc467757518"/>
      <w:r w:rsidRPr="00E91560">
        <w:rPr>
          <w:rFonts w:ascii="標楷體" w:eastAsia="標楷體" w:hAnsi="標楷體" w:hint="eastAsia"/>
          <w:b/>
          <w:sz w:val="30"/>
          <w:szCs w:val="30"/>
        </w:rPr>
        <w:lastRenderedPageBreak/>
        <w:t>桃園市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FA230E" w:rsidRPr="00E91560">
        <w:rPr>
          <w:rStyle w:val="FontStyle233"/>
          <w:rFonts w:ascii="標楷體" w:eastAsia="標楷體" w:hint="eastAsia"/>
          <w:color w:val="auto"/>
        </w:rPr>
        <w:t>年度</w:t>
      </w:r>
      <w:r w:rsidR="00FA230E" w:rsidRPr="00CB525D">
        <w:rPr>
          <w:rStyle w:val="FontStyle233"/>
          <w:rFonts w:ascii="標楷體" w:eastAsia="標楷體" w:hint="eastAsia"/>
          <w:color w:val="auto"/>
        </w:rPr>
        <w:t>自學進修國中學級畢業程度學力鑑定考試報名表</w:t>
      </w:r>
      <w:bookmarkEnd w:id="2"/>
      <w:bookmarkEnd w:id="3"/>
    </w:p>
    <w:p w:rsidR="00FA230E" w:rsidRPr="00B448BD" w:rsidRDefault="00FA230E" w:rsidP="00CB525D">
      <w:pPr>
        <w:snapToGrid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D30FC6"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0FC6" w:rsidRDefault="00D30FC6">
      <w:pPr>
        <w:widowControl/>
        <w:rPr>
          <w:rFonts w:ascii="標楷體" w:eastAsia="標楷體" w:hAnsi="標楷體"/>
          <w:b/>
        </w:rPr>
      </w:pPr>
      <w:r>
        <w:rPr>
          <w:rFonts w:ascii="標楷體" w:eastAsia="標楷體" w:hAnsi="標楷體"/>
          <w:b/>
        </w:rPr>
        <w:br w:type="page"/>
      </w:r>
    </w:p>
    <w:p w:rsidR="00FA230E" w:rsidRPr="00B448BD" w:rsidRDefault="00E91560" w:rsidP="00FA230E">
      <w:pPr>
        <w:jc w:val="center"/>
        <w:rPr>
          <w:rFonts w:ascii="標楷體" w:hAnsi="標楷體"/>
        </w:rPr>
      </w:pPr>
      <w:r w:rsidRPr="00E91560">
        <w:rPr>
          <w:rFonts w:hint="eastAsia"/>
          <w:b/>
          <w:sz w:val="28"/>
          <w:szCs w:val="28"/>
        </w:rPr>
        <w:lastRenderedPageBreak/>
        <w:t>桃園市</w:t>
      </w:r>
      <w:r w:rsidR="00822ED6" w:rsidRPr="00E91560">
        <w:rPr>
          <w:rFonts w:ascii="新細明體" w:eastAsia="新細明體" w:hAnsi="新細明體" w:hint="eastAsia"/>
          <w:b/>
          <w:bCs/>
          <w:sz w:val="28"/>
          <w:szCs w:val="28"/>
        </w:rPr>
        <w:t>10</w:t>
      </w:r>
      <w:r w:rsidR="00FF044E" w:rsidRPr="00E91560">
        <w:rPr>
          <w:rFonts w:ascii="新細明體" w:eastAsia="新細明體" w:hAnsi="新細明體" w:hint="eastAsia"/>
          <w:b/>
          <w:bCs/>
          <w:sz w:val="28"/>
          <w:szCs w:val="28"/>
        </w:rPr>
        <w:t>8</w:t>
      </w:r>
      <w:r w:rsidR="00822ED6" w:rsidRPr="00E91560">
        <w:rPr>
          <w:rFonts w:ascii="新細明體" w:eastAsia="新細明體" w:hAnsi="新細明體" w:hint="eastAsia"/>
          <w:b/>
          <w:bCs/>
          <w:sz w:val="28"/>
          <w:szCs w:val="28"/>
        </w:rPr>
        <w:t>年度</w:t>
      </w:r>
      <w:r w:rsidR="00FA230E" w:rsidRPr="00B448BD">
        <w:rPr>
          <w:rFonts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Pr="00B448BD" w:rsidRDefault="00663366" w:rsidP="00D30FC6">
      <w:pPr>
        <w:widowControl/>
        <w:rPr>
          <w:rFonts w:ascii="標楷體" w:hAnsi="標楷體"/>
        </w:rPr>
      </w:pPr>
      <w:r>
        <w:rPr>
          <w:rFonts w:ascii="標楷體" w:hAnsi="標楷體"/>
        </w:rPr>
        <w:br w:type="page"/>
      </w: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桃園市</w:t>
      </w:r>
      <w:r w:rsidR="00FA230E"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1" o:spid="_x0000_s1027"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P1RAIAAF8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Y+MODVpDuUNq&#10;LQxTjluJQgP2AyUdTnhB3fsNs4IS9Vxje86yySSsRFQm09kYFXtsWR9bmOYIVVBPySAu/bBGG2Nl&#10;3WCkYSA0XGBLKxnJDhkPWe3TxymO7dpvXFiTYz16/fgvLL4D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eIfD9U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r w:rsidRPr="00B448BD">
        <w:rPr>
          <w:rFonts w:ascii="標楷體" w:hAnsi="標楷體" w:hint="eastAsia"/>
        </w:rPr>
        <w:t xml:space="preserve">              </w:t>
      </w:r>
    </w:p>
    <w:p w:rsidR="00FA230E" w:rsidRPr="00C36446" w:rsidRDefault="00FA230E" w:rsidP="00FA230E">
      <w:pPr>
        <w:tabs>
          <w:tab w:val="left" w:pos="180"/>
        </w:tabs>
        <w:ind w:left="238" w:firstLineChars="50" w:firstLine="120"/>
        <w:jc w:val="both"/>
        <w:rPr>
          <w:rFonts w:ascii="標楷體" w:hAnsi="標楷體"/>
          <w:u w:val="single"/>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4D3C01">
        <w:rPr>
          <w:rFonts w:ascii="標楷體" w:eastAsia="標楷體" w:hAnsi="標楷體" w:hint="eastAsia"/>
          <w:b/>
          <w:bCs/>
          <w:szCs w:val="24"/>
          <w:shd w:val="pct15" w:color="auto" w:fill="FFFFFF"/>
        </w:rPr>
        <w:t>10</w:t>
      </w:r>
      <w:r w:rsidR="00FF044E">
        <w:rPr>
          <w:rFonts w:ascii="標楷體" w:eastAsia="標楷體" w:hAnsi="標楷體" w:hint="eastAsia"/>
          <w:b/>
          <w:bCs/>
          <w:szCs w:val="24"/>
          <w:shd w:val="pct15" w:color="auto" w:fill="FFFFFF"/>
        </w:rPr>
        <w:t>8</w:t>
      </w:r>
      <w:r w:rsidRPr="004D3C01">
        <w:rPr>
          <w:rFonts w:ascii="標楷體" w:eastAsia="標楷體" w:hAnsi="標楷體" w:hint="eastAsia"/>
          <w:b/>
          <w:bCs/>
          <w:szCs w:val="24"/>
          <w:shd w:val="pct15" w:color="auto" w:fill="FFFFFF"/>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sz w:val="20"/>
                <w:szCs w:val="20"/>
              </w:rPr>
              <w:t>，</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E91560" w:rsidP="00FA230E">
      <w:pPr>
        <w:spacing w:line="400" w:lineRule="exact"/>
        <w:jc w:val="center"/>
        <w:outlineLvl w:val="0"/>
        <w:rPr>
          <w:rStyle w:val="FontStyle233"/>
          <w:rFonts w:ascii="標楷體" w:eastAsia="標楷體"/>
          <w:color w:val="auto"/>
        </w:rPr>
      </w:pPr>
      <w:bookmarkStart w:id="4" w:name="_Toc418606848"/>
      <w:bookmarkStart w:id="5" w:name="_Toc467757519"/>
      <w:r>
        <w:rPr>
          <w:rStyle w:val="FontStyle233"/>
          <w:rFonts w:ascii="標楷體" w:eastAsia="標楷體" w:hint="eastAsia"/>
          <w:color w:val="auto"/>
        </w:rPr>
        <w:lastRenderedPageBreak/>
        <w:t>桃園</w:t>
      </w:r>
      <w:r w:rsidR="00822ED6" w:rsidRPr="00B448BD">
        <w:rPr>
          <w:rStyle w:val="FontStyle233"/>
          <w:rFonts w:ascii="標楷體" w:eastAsia="標楷體" w:hint="eastAsia"/>
          <w:color w:val="auto"/>
        </w:rPr>
        <w:t>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822ED6" w:rsidRPr="00E91560">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4"/>
      <w:bookmarkEnd w:id="5"/>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D51BCB">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D51BCB" w:rsidRPr="00E23E85">
              <w:rPr>
                <w:rFonts w:ascii="標楷體" w:eastAsia="標楷體" w:hAnsi="標楷體" w:hint="eastAsia"/>
                <w:u w:val="single"/>
                <w:shd w:val="pct15" w:color="auto" w:fill="FFFFFF"/>
              </w:rPr>
              <w:t>及</w:t>
            </w:r>
            <w:r w:rsidR="00D51BCB"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w:t>
            </w:r>
            <w:bookmarkStart w:id="6" w:name="_GoBack"/>
            <w:bookmarkEnd w:id="6"/>
            <w:r w:rsidRPr="00B448BD">
              <w:rPr>
                <w:rFonts w:ascii="標楷體" w:eastAsia="標楷體" w:hAnsi="標楷體" w:hint="eastAsia"/>
              </w:rPr>
              <w:t>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D30FC6">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r w:rsidR="00D30FC6">
        <w:rPr>
          <w:rFonts w:eastAsia="標楷體"/>
          <w:b/>
          <w:bCs/>
        </w:rPr>
        <w:br w:type="page"/>
      </w:r>
    </w:p>
    <w:p w:rsidR="00FA230E" w:rsidRPr="00586FC7" w:rsidRDefault="00E91560"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Pr="00B448BD" w:rsidRDefault="00FA230E" w:rsidP="00E91560">
      <w:pPr>
        <w:tabs>
          <w:tab w:val="left" w:pos="4260"/>
        </w:tabs>
        <w:snapToGrid w:val="0"/>
        <w:jc w:val="center"/>
        <w:rPr>
          <w:rFonts w:ascii="標楷體" w:eastAsia="標楷體" w:hAnsi="標楷體"/>
          <w:b/>
        </w:rPr>
      </w:pPr>
      <w:r w:rsidRPr="00B448BD">
        <w:rPr>
          <w:rFonts w:ascii="標楷體" w:eastAsia="標楷體" w:hAnsi="標楷體" w:hint="eastAsia"/>
          <w:b/>
        </w:rPr>
        <w:t>【請翻背面，相關證明文件黏貼表】</w:t>
      </w:r>
    </w:p>
    <w:p w:rsidR="00874310" w:rsidRDefault="00874310">
      <w:pPr>
        <w:widowControl/>
        <w:rPr>
          <w:rFonts w:ascii="標楷體" w:eastAsia="標楷體" w:hAnsi="標楷體"/>
          <w:b/>
          <w:sz w:val="28"/>
          <w:szCs w:val="28"/>
        </w:rPr>
      </w:pPr>
      <w:r>
        <w:rPr>
          <w:rFonts w:ascii="標楷體" w:eastAsia="標楷體" w:hAnsi="標楷體"/>
          <w:b/>
          <w:sz w:val="28"/>
          <w:szCs w:val="28"/>
        </w:rPr>
        <w:br w:type="page"/>
      </w:r>
    </w:p>
    <w:p w:rsidR="00FA230E" w:rsidRPr="00586FC7" w:rsidRDefault="00E91560"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9B42C9">
      <w:pPr>
        <w:spacing w:line="320" w:lineRule="exact"/>
        <w:ind w:left="1078"/>
        <w:jc w:val="both"/>
        <w:rPr>
          <w:rFonts w:ascii="標楷體" w:hAnsi="標楷體"/>
        </w:rPr>
      </w:pPr>
    </w:p>
    <w:p w:rsidR="00874310" w:rsidRDefault="00874310" w:rsidP="009B42C9">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28"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7GcmbE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Pr="00E91560">
        <w:rPr>
          <w:rFonts w:ascii="標楷體" w:eastAsia="標楷體" w:hAnsi="標楷體" w:hint="eastAsia"/>
          <w:b/>
          <w:bCs/>
          <w:szCs w:val="24"/>
        </w:rPr>
        <w:t>10</w:t>
      </w:r>
      <w:r w:rsidR="00FF044E" w:rsidRPr="00E91560">
        <w:rPr>
          <w:rFonts w:ascii="標楷體" w:eastAsia="標楷體" w:hAnsi="標楷體" w:hint="eastAsia"/>
          <w:b/>
          <w:bCs/>
          <w:szCs w:val="24"/>
        </w:rPr>
        <w:t>8</w:t>
      </w:r>
      <w:r w:rsidRPr="00E91560">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874310" w:rsidRPr="00D34225" w:rsidRDefault="00FA230E" w:rsidP="0087431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874310" w:rsidRDefault="00874310" w:rsidP="00E91560">
      <w:pPr>
        <w:widowControl/>
        <w:snapToGrid w:val="0"/>
        <w:rPr>
          <w:rFonts w:ascii="標楷體" w:eastAsia="標楷體" w:hAnsi="標楷體"/>
          <w:b/>
          <w:bCs/>
          <w:sz w:val="32"/>
          <w:szCs w:val="32"/>
        </w:rPr>
      </w:pPr>
      <w:r>
        <w:rPr>
          <w:rFonts w:ascii="標楷體" w:eastAsia="標楷體" w:hAnsi="標楷體"/>
          <w:b/>
          <w:bCs/>
          <w:sz w:val="32"/>
          <w:szCs w:val="32"/>
        </w:rPr>
        <w:br w:type="page"/>
      </w:r>
    </w:p>
    <w:p w:rsidR="00D34225" w:rsidRPr="00586FC7" w:rsidRDefault="00E91560" w:rsidP="00D34225">
      <w:pPr>
        <w:spacing w:line="400" w:lineRule="exact"/>
        <w:ind w:leftChars="-220" w:left="-515" w:rightChars="-257" w:right="-617" w:hangingChars="4" w:hanging="13"/>
        <w:jc w:val="center"/>
        <w:rPr>
          <w:rFonts w:ascii="標楷體" w:eastAsia="標楷體" w:hAnsi="標楷體"/>
          <w:b/>
          <w:bCs/>
          <w:sz w:val="32"/>
          <w:szCs w:val="32"/>
        </w:rPr>
      </w:pPr>
      <w:r>
        <w:rPr>
          <w:rFonts w:ascii="標楷體" w:eastAsia="標楷體" w:hAnsi="標楷體" w:hint="eastAsia"/>
          <w:b/>
          <w:bCs/>
          <w:sz w:val="32"/>
          <w:szCs w:val="32"/>
        </w:rPr>
        <w:lastRenderedPageBreak/>
        <w:t>桃園</w:t>
      </w:r>
      <w:r w:rsidR="00D34225" w:rsidRPr="00586FC7">
        <w:rPr>
          <w:rFonts w:ascii="標楷體" w:eastAsia="標楷體" w:hAnsi="標楷體" w:hint="eastAsia"/>
          <w:b/>
          <w:bCs/>
          <w:sz w:val="32"/>
          <w:szCs w:val="32"/>
        </w:rPr>
        <w:t>市</w:t>
      </w:r>
      <w:r w:rsidR="00D34225" w:rsidRPr="00E91560">
        <w:rPr>
          <w:rFonts w:ascii="標楷體" w:eastAsia="標楷體" w:hAnsi="標楷體" w:hint="eastAsia"/>
          <w:b/>
          <w:bCs/>
          <w:sz w:val="32"/>
          <w:szCs w:val="32"/>
        </w:rPr>
        <w:t>10</w:t>
      </w:r>
      <w:r w:rsidR="00FF044E" w:rsidRPr="00E91560">
        <w:rPr>
          <w:rFonts w:ascii="標楷體" w:eastAsia="標楷體" w:hAnsi="標楷體" w:hint="eastAsia"/>
          <w:b/>
          <w:bCs/>
          <w:sz w:val="32"/>
          <w:szCs w:val="32"/>
        </w:rPr>
        <w:t>8</w:t>
      </w:r>
      <w:r w:rsidR="00D34225" w:rsidRPr="00E91560">
        <w:rPr>
          <w:rFonts w:ascii="標楷體" w:eastAsia="標楷體" w:hAnsi="標楷體" w:hint="eastAsia"/>
          <w:b/>
          <w:bCs/>
          <w:sz w:val="32"/>
          <w:szCs w:val="32"/>
        </w:rPr>
        <w:t>年度</w:t>
      </w:r>
      <w:r w:rsidR="00D34225" w:rsidRPr="00586FC7">
        <w:rPr>
          <w:rFonts w:ascii="標楷體" w:eastAsia="標楷體" w:hAnsi="標楷體" w:hint="eastAsia"/>
          <w:b/>
          <w:bCs/>
          <w:sz w:val="32"/>
          <w:szCs w:val="32"/>
        </w:rPr>
        <w:t>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E23E85">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E23E85" w:rsidRPr="00E23E85">
              <w:rPr>
                <w:rFonts w:ascii="標楷體" w:eastAsia="標楷體" w:hAnsi="標楷體" w:hint="eastAsia"/>
                <w:u w:val="single"/>
                <w:shd w:val="pct15" w:color="auto" w:fill="FFFFFF"/>
              </w:rPr>
              <w:t>及</w:t>
            </w:r>
            <w:r w:rsidR="00E23E85"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635F5C" w:rsidRPr="004616A9" w:rsidRDefault="00635F5C" w:rsidP="00FA230E">
      <w:pPr>
        <w:pStyle w:val="Style1"/>
        <w:widowControl/>
        <w:spacing w:line="240" w:lineRule="auto"/>
        <w:ind w:left="279" w:hangingChars="116" w:hanging="279"/>
        <w:jc w:val="left"/>
        <w:rPr>
          <w:rFonts w:ascii="標楷體" w:eastAsia="標楷體" w:hAnsi="標楷體" w:cs="SimHei"/>
          <w:b/>
          <w:bCs/>
        </w:rPr>
      </w:pPr>
    </w:p>
    <w:sectPr w:rsidR="00635F5C" w:rsidRPr="004616A9" w:rsidSect="00475811">
      <w:pgSz w:w="11907" w:h="16839" w:code="9"/>
      <w:pgMar w:top="851" w:right="1134" w:bottom="567" w:left="1134" w:header="567" w:footer="22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456" w:rsidRDefault="00761456" w:rsidP="00CE5A33">
      <w:r>
        <w:separator/>
      </w:r>
    </w:p>
  </w:endnote>
  <w:endnote w:type="continuationSeparator" w:id="0">
    <w:p w:rsidR="00761456" w:rsidRDefault="00761456"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873060"/>
      <w:docPartObj>
        <w:docPartGallery w:val="Page Numbers (Bottom of Page)"/>
        <w:docPartUnique/>
      </w:docPartObj>
    </w:sdtPr>
    <w:sdtContent>
      <w:p w:rsidR="002C675C" w:rsidRDefault="002C675C">
        <w:pPr>
          <w:pStyle w:val="a5"/>
          <w:jc w:val="center"/>
        </w:pPr>
        <w:r>
          <w:fldChar w:fldCharType="begin"/>
        </w:r>
        <w:r>
          <w:instrText xml:space="preserve"> PAGE   \* MERGEFORMAT </w:instrText>
        </w:r>
        <w:r>
          <w:fldChar w:fldCharType="separate"/>
        </w:r>
        <w:r w:rsidR="00E91560" w:rsidRPr="00E91560">
          <w:rPr>
            <w:noProof/>
            <w:lang w:val="zh-TW"/>
          </w:rPr>
          <w:t>9</w:t>
        </w:r>
        <w:r>
          <w:rPr>
            <w:noProof/>
            <w:lang w:val="zh-TW"/>
          </w:rPr>
          <w:fldChar w:fldCharType="end"/>
        </w:r>
      </w:p>
    </w:sdtContent>
  </w:sdt>
  <w:p w:rsidR="002C675C" w:rsidRDefault="002C675C"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456" w:rsidRDefault="00761456" w:rsidP="00CE5A33">
      <w:r>
        <w:separator/>
      </w:r>
    </w:p>
  </w:footnote>
  <w:footnote w:type="continuationSeparator" w:id="0">
    <w:p w:rsidR="00761456" w:rsidRDefault="00761456"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7E761D2A"/>
    <w:lvl w:ilvl="0" w:tplc="1F848534">
      <w:start w:val="1"/>
      <w:numFmt w:val="ideographLegalTraditional"/>
      <w:lvlText w:val="%1、"/>
      <w:lvlJc w:val="left"/>
      <w:pPr>
        <w:tabs>
          <w:tab w:val="num" w:pos="622"/>
        </w:tabs>
        <w:ind w:left="622" w:hanging="480"/>
      </w:pPr>
      <w:rPr>
        <w:rFonts w:hint="eastAsia"/>
        <w:color w:val="auto"/>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1CE2"/>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225A"/>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516"/>
    <w:rsid w:val="00123FD7"/>
    <w:rsid w:val="00124E2C"/>
    <w:rsid w:val="001250D3"/>
    <w:rsid w:val="00125476"/>
    <w:rsid w:val="00125B7E"/>
    <w:rsid w:val="00126F96"/>
    <w:rsid w:val="00127550"/>
    <w:rsid w:val="00127BD0"/>
    <w:rsid w:val="00127CA4"/>
    <w:rsid w:val="0013040F"/>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14EB"/>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5E78"/>
    <w:rsid w:val="001A6659"/>
    <w:rsid w:val="001A695C"/>
    <w:rsid w:val="001A788A"/>
    <w:rsid w:val="001B05A5"/>
    <w:rsid w:val="001B1334"/>
    <w:rsid w:val="001B1DB8"/>
    <w:rsid w:val="001B1EA2"/>
    <w:rsid w:val="001B28A3"/>
    <w:rsid w:val="001B317C"/>
    <w:rsid w:val="001B406A"/>
    <w:rsid w:val="001B4B7D"/>
    <w:rsid w:val="001B618A"/>
    <w:rsid w:val="001B71E4"/>
    <w:rsid w:val="001B740E"/>
    <w:rsid w:val="001C0863"/>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2FB"/>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1B11"/>
    <w:rsid w:val="002228F9"/>
    <w:rsid w:val="00222AB0"/>
    <w:rsid w:val="00222B6D"/>
    <w:rsid w:val="00222ED6"/>
    <w:rsid w:val="002248F5"/>
    <w:rsid w:val="00225B04"/>
    <w:rsid w:val="002269C6"/>
    <w:rsid w:val="00231A18"/>
    <w:rsid w:val="00231A9C"/>
    <w:rsid w:val="00231DBB"/>
    <w:rsid w:val="002325F5"/>
    <w:rsid w:val="0023420A"/>
    <w:rsid w:val="00234C55"/>
    <w:rsid w:val="00235009"/>
    <w:rsid w:val="00237F2A"/>
    <w:rsid w:val="00241D57"/>
    <w:rsid w:val="00243E1A"/>
    <w:rsid w:val="002443F0"/>
    <w:rsid w:val="00244440"/>
    <w:rsid w:val="00245E70"/>
    <w:rsid w:val="002466F8"/>
    <w:rsid w:val="0024677F"/>
    <w:rsid w:val="00246FB2"/>
    <w:rsid w:val="00247055"/>
    <w:rsid w:val="0024757F"/>
    <w:rsid w:val="00247E54"/>
    <w:rsid w:val="00251992"/>
    <w:rsid w:val="00251BEC"/>
    <w:rsid w:val="00251C26"/>
    <w:rsid w:val="00251E18"/>
    <w:rsid w:val="002526A6"/>
    <w:rsid w:val="00252FCD"/>
    <w:rsid w:val="002537C4"/>
    <w:rsid w:val="0025503A"/>
    <w:rsid w:val="002559E4"/>
    <w:rsid w:val="00255EB9"/>
    <w:rsid w:val="00257446"/>
    <w:rsid w:val="00257849"/>
    <w:rsid w:val="002606FC"/>
    <w:rsid w:val="00260956"/>
    <w:rsid w:val="00261F3F"/>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037"/>
    <w:rsid w:val="002973E3"/>
    <w:rsid w:val="002A03BD"/>
    <w:rsid w:val="002A0471"/>
    <w:rsid w:val="002A19AE"/>
    <w:rsid w:val="002A463B"/>
    <w:rsid w:val="002A4714"/>
    <w:rsid w:val="002A49AF"/>
    <w:rsid w:val="002A5337"/>
    <w:rsid w:val="002A66F1"/>
    <w:rsid w:val="002A6701"/>
    <w:rsid w:val="002A6956"/>
    <w:rsid w:val="002A76EA"/>
    <w:rsid w:val="002A7B4F"/>
    <w:rsid w:val="002A7F0F"/>
    <w:rsid w:val="002A7F58"/>
    <w:rsid w:val="002B23C9"/>
    <w:rsid w:val="002B2CCA"/>
    <w:rsid w:val="002B2D65"/>
    <w:rsid w:val="002B33CC"/>
    <w:rsid w:val="002B388F"/>
    <w:rsid w:val="002B776F"/>
    <w:rsid w:val="002C0592"/>
    <w:rsid w:val="002C062A"/>
    <w:rsid w:val="002C187E"/>
    <w:rsid w:val="002C18A2"/>
    <w:rsid w:val="002C2922"/>
    <w:rsid w:val="002C2C39"/>
    <w:rsid w:val="002C2E36"/>
    <w:rsid w:val="002C3DFC"/>
    <w:rsid w:val="002C5AD2"/>
    <w:rsid w:val="002C6176"/>
    <w:rsid w:val="002C675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5A0A"/>
    <w:rsid w:val="002E680F"/>
    <w:rsid w:val="002F0EE9"/>
    <w:rsid w:val="002F1CE7"/>
    <w:rsid w:val="002F216E"/>
    <w:rsid w:val="002F372B"/>
    <w:rsid w:val="002F40CD"/>
    <w:rsid w:val="002F4424"/>
    <w:rsid w:val="002F5142"/>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B3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4AE"/>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4B66"/>
    <w:rsid w:val="00376E4E"/>
    <w:rsid w:val="00377228"/>
    <w:rsid w:val="00381193"/>
    <w:rsid w:val="00382B92"/>
    <w:rsid w:val="00383186"/>
    <w:rsid w:val="00385964"/>
    <w:rsid w:val="003864C9"/>
    <w:rsid w:val="003866D7"/>
    <w:rsid w:val="003875DF"/>
    <w:rsid w:val="00387832"/>
    <w:rsid w:val="00387A05"/>
    <w:rsid w:val="003915D7"/>
    <w:rsid w:val="003928B8"/>
    <w:rsid w:val="00392E2E"/>
    <w:rsid w:val="00393674"/>
    <w:rsid w:val="0039383F"/>
    <w:rsid w:val="00395D00"/>
    <w:rsid w:val="00395D43"/>
    <w:rsid w:val="00395E23"/>
    <w:rsid w:val="00396A66"/>
    <w:rsid w:val="0039708E"/>
    <w:rsid w:val="0039735B"/>
    <w:rsid w:val="003A0DCD"/>
    <w:rsid w:val="003A1CDF"/>
    <w:rsid w:val="003A2F38"/>
    <w:rsid w:val="003A35EF"/>
    <w:rsid w:val="003A3ECD"/>
    <w:rsid w:val="003A4883"/>
    <w:rsid w:val="003A7F78"/>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0E9"/>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5E6"/>
    <w:rsid w:val="003D5953"/>
    <w:rsid w:val="003D5EDB"/>
    <w:rsid w:val="003D6952"/>
    <w:rsid w:val="003D6CA7"/>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0331"/>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6A9"/>
    <w:rsid w:val="00461AB4"/>
    <w:rsid w:val="00461FC8"/>
    <w:rsid w:val="004629AC"/>
    <w:rsid w:val="00463D9D"/>
    <w:rsid w:val="00464D35"/>
    <w:rsid w:val="00465BEF"/>
    <w:rsid w:val="00466398"/>
    <w:rsid w:val="00467089"/>
    <w:rsid w:val="004708F5"/>
    <w:rsid w:val="00471111"/>
    <w:rsid w:val="0047157C"/>
    <w:rsid w:val="00472FCA"/>
    <w:rsid w:val="00473377"/>
    <w:rsid w:val="004738FD"/>
    <w:rsid w:val="004749AB"/>
    <w:rsid w:val="00475811"/>
    <w:rsid w:val="00475FDE"/>
    <w:rsid w:val="0047755C"/>
    <w:rsid w:val="00483697"/>
    <w:rsid w:val="00483DAF"/>
    <w:rsid w:val="004901E5"/>
    <w:rsid w:val="00490D24"/>
    <w:rsid w:val="00491A77"/>
    <w:rsid w:val="004921B9"/>
    <w:rsid w:val="00492F19"/>
    <w:rsid w:val="0049433D"/>
    <w:rsid w:val="004952A5"/>
    <w:rsid w:val="00495FED"/>
    <w:rsid w:val="00496B7B"/>
    <w:rsid w:val="00497FF7"/>
    <w:rsid w:val="004A097C"/>
    <w:rsid w:val="004A1EE0"/>
    <w:rsid w:val="004A2381"/>
    <w:rsid w:val="004A2E7E"/>
    <w:rsid w:val="004A3E32"/>
    <w:rsid w:val="004A3EC6"/>
    <w:rsid w:val="004A73F4"/>
    <w:rsid w:val="004A7F6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4AEB"/>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6FA1"/>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19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1C2C"/>
    <w:rsid w:val="005B25FC"/>
    <w:rsid w:val="005B2BA8"/>
    <w:rsid w:val="005B2EFA"/>
    <w:rsid w:val="005B3483"/>
    <w:rsid w:val="005B36C2"/>
    <w:rsid w:val="005B392C"/>
    <w:rsid w:val="005B5D03"/>
    <w:rsid w:val="005B62A4"/>
    <w:rsid w:val="005B65B2"/>
    <w:rsid w:val="005B6B83"/>
    <w:rsid w:val="005B6C3C"/>
    <w:rsid w:val="005C02E9"/>
    <w:rsid w:val="005C03B6"/>
    <w:rsid w:val="005C1515"/>
    <w:rsid w:val="005C17E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1C61"/>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3366"/>
    <w:rsid w:val="00665B16"/>
    <w:rsid w:val="00665C93"/>
    <w:rsid w:val="00665E8F"/>
    <w:rsid w:val="006670CB"/>
    <w:rsid w:val="00667216"/>
    <w:rsid w:val="006675E0"/>
    <w:rsid w:val="006678DB"/>
    <w:rsid w:val="00667CCE"/>
    <w:rsid w:val="006707B2"/>
    <w:rsid w:val="00670DD5"/>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4A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5687"/>
    <w:rsid w:val="006B669E"/>
    <w:rsid w:val="006B74B9"/>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27CBC"/>
    <w:rsid w:val="0073020C"/>
    <w:rsid w:val="0073064B"/>
    <w:rsid w:val="00730A76"/>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456"/>
    <w:rsid w:val="0076170E"/>
    <w:rsid w:val="0076204C"/>
    <w:rsid w:val="007622FD"/>
    <w:rsid w:val="00763391"/>
    <w:rsid w:val="00765CE9"/>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C7C8F"/>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273C5"/>
    <w:rsid w:val="00830304"/>
    <w:rsid w:val="008319C7"/>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310"/>
    <w:rsid w:val="00874724"/>
    <w:rsid w:val="00874C33"/>
    <w:rsid w:val="0087508E"/>
    <w:rsid w:val="00875104"/>
    <w:rsid w:val="00876226"/>
    <w:rsid w:val="008763F2"/>
    <w:rsid w:val="00877D89"/>
    <w:rsid w:val="0088014A"/>
    <w:rsid w:val="0088032B"/>
    <w:rsid w:val="00881173"/>
    <w:rsid w:val="00881453"/>
    <w:rsid w:val="00882FD5"/>
    <w:rsid w:val="008832D9"/>
    <w:rsid w:val="00883F8D"/>
    <w:rsid w:val="00885783"/>
    <w:rsid w:val="0088622D"/>
    <w:rsid w:val="0088698E"/>
    <w:rsid w:val="00887141"/>
    <w:rsid w:val="0088718D"/>
    <w:rsid w:val="008877BB"/>
    <w:rsid w:val="00887A63"/>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69C"/>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23F3"/>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0511"/>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2C9"/>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4F6D"/>
    <w:rsid w:val="009D5912"/>
    <w:rsid w:val="009D6A7E"/>
    <w:rsid w:val="009D6FA8"/>
    <w:rsid w:val="009D767C"/>
    <w:rsid w:val="009E0E88"/>
    <w:rsid w:val="009E0F49"/>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6AEE"/>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99D"/>
    <w:rsid w:val="00A36D64"/>
    <w:rsid w:val="00A3705B"/>
    <w:rsid w:val="00A37E52"/>
    <w:rsid w:val="00A42026"/>
    <w:rsid w:val="00A422BB"/>
    <w:rsid w:val="00A43AE7"/>
    <w:rsid w:val="00A44099"/>
    <w:rsid w:val="00A44E2D"/>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074"/>
    <w:rsid w:val="00A862B8"/>
    <w:rsid w:val="00A86825"/>
    <w:rsid w:val="00A90024"/>
    <w:rsid w:val="00A90C60"/>
    <w:rsid w:val="00A918DC"/>
    <w:rsid w:val="00A92F17"/>
    <w:rsid w:val="00A93415"/>
    <w:rsid w:val="00A9367A"/>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38D8"/>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5A3D"/>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707"/>
    <w:rsid w:val="00BB0B36"/>
    <w:rsid w:val="00BB1743"/>
    <w:rsid w:val="00BB1CCF"/>
    <w:rsid w:val="00BB20C3"/>
    <w:rsid w:val="00BB2464"/>
    <w:rsid w:val="00BB2666"/>
    <w:rsid w:val="00BB2926"/>
    <w:rsid w:val="00BB321B"/>
    <w:rsid w:val="00BB37C7"/>
    <w:rsid w:val="00BB46E6"/>
    <w:rsid w:val="00BB5A4F"/>
    <w:rsid w:val="00BB5BB5"/>
    <w:rsid w:val="00BB65B1"/>
    <w:rsid w:val="00BB6FFC"/>
    <w:rsid w:val="00BB78FE"/>
    <w:rsid w:val="00BC0303"/>
    <w:rsid w:val="00BC0830"/>
    <w:rsid w:val="00BC1026"/>
    <w:rsid w:val="00BC13C1"/>
    <w:rsid w:val="00BC2C14"/>
    <w:rsid w:val="00BC3EDD"/>
    <w:rsid w:val="00BC4E10"/>
    <w:rsid w:val="00BC4F2C"/>
    <w:rsid w:val="00BC73D9"/>
    <w:rsid w:val="00BC73E0"/>
    <w:rsid w:val="00BD0B9D"/>
    <w:rsid w:val="00BD3B4A"/>
    <w:rsid w:val="00BD4ED8"/>
    <w:rsid w:val="00BD61E7"/>
    <w:rsid w:val="00BD659D"/>
    <w:rsid w:val="00BD7743"/>
    <w:rsid w:val="00BE129D"/>
    <w:rsid w:val="00BE2CC6"/>
    <w:rsid w:val="00BE2E98"/>
    <w:rsid w:val="00BE33B5"/>
    <w:rsid w:val="00BE3D5B"/>
    <w:rsid w:val="00BE581A"/>
    <w:rsid w:val="00BE6CA2"/>
    <w:rsid w:val="00BE7F5D"/>
    <w:rsid w:val="00BF01F0"/>
    <w:rsid w:val="00BF0419"/>
    <w:rsid w:val="00BF5100"/>
    <w:rsid w:val="00BF737F"/>
    <w:rsid w:val="00BF748F"/>
    <w:rsid w:val="00C00545"/>
    <w:rsid w:val="00C01537"/>
    <w:rsid w:val="00C0365A"/>
    <w:rsid w:val="00C041CF"/>
    <w:rsid w:val="00C04492"/>
    <w:rsid w:val="00C050FA"/>
    <w:rsid w:val="00C052F7"/>
    <w:rsid w:val="00C05642"/>
    <w:rsid w:val="00C05B11"/>
    <w:rsid w:val="00C07A15"/>
    <w:rsid w:val="00C10364"/>
    <w:rsid w:val="00C117F9"/>
    <w:rsid w:val="00C14181"/>
    <w:rsid w:val="00C162DD"/>
    <w:rsid w:val="00C16B0C"/>
    <w:rsid w:val="00C16FA6"/>
    <w:rsid w:val="00C17B7D"/>
    <w:rsid w:val="00C17EE7"/>
    <w:rsid w:val="00C20D41"/>
    <w:rsid w:val="00C21914"/>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51E7"/>
    <w:rsid w:val="00C35E3E"/>
    <w:rsid w:val="00C36446"/>
    <w:rsid w:val="00C37867"/>
    <w:rsid w:val="00C37FDD"/>
    <w:rsid w:val="00C40264"/>
    <w:rsid w:val="00C4097E"/>
    <w:rsid w:val="00C40C55"/>
    <w:rsid w:val="00C413AD"/>
    <w:rsid w:val="00C414FF"/>
    <w:rsid w:val="00C41DA5"/>
    <w:rsid w:val="00C4343F"/>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645E"/>
    <w:rsid w:val="00C970D4"/>
    <w:rsid w:val="00C97A7A"/>
    <w:rsid w:val="00C97AD4"/>
    <w:rsid w:val="00CA01B5"/>
    <w:rsid w:val="00CA1621"/>
    <w:rsid w:val="00CA16D1"/>
    <w:rsid w:val="00CA1AC4"/>
    <w:rsid w:val="00CA26E0"/>
    <w:rsid w:val="00CA5E48"/>
    <w:rsid w:val="00CA637C"/>
    <w:rsid w:val="00CA640B"/>
    <w:rsid w:val="00CA66D5"/>
    <w:rsid w:val="00CB1729"/>
    <w:rsid w:val="00CB3168"/>
    <w:rsid w:val="00CB4EAC"/>
    <w:rsid w:val="00CB4EBB"/>
    <w:rsid w:val="00CB525D"/>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1AE2"/>
    <w:rsid w:val="00CE4AF3"/>
    <w:rsid w:val="00CE5A33"/>
    <w:rsid w:val="00CE69DD"/>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31B6"/>
    <w:rsid w:val="00D14A23"/>
    <w:rsid w:val="00D14FD2"/>
    <w:rsid w:val="00D150D4"/>
    <w:rsid w:val="00D152B7"/>
    <w:rsid w:val="00D16504"/>
    <w:rsid w:val="00D169C7"/>
    <w:rsid w:val="00D1778C"/>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0FC6"/>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BCB"/>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28A"/>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13C6"/>
    <w:rsid w:val="00DA23E1"/>
    <w:rsid w:val="00DA2452"/>
    <w:rsid w:val="00DA2F49"/>
    <w:rsid w:val="00DA353C"/>
    <w:rsid w:val="00DA35D4"/>
    <w:rsid w:val="00DA3D81"/>
    <w:rsid w:val="00DA50F1"/>
    <w:rsid w:val="00DA5FD5"/>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3E85"/>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4E09"/>
    <w:rsid w:val="00E45843"/>
    <w:rsid w:val="00E460E0"/>
    <w:rsid w:val="00E47126"/>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5273"/>
    <w:rsid w:val="00E663C6"/>
    <w:rsid w:val="00E66894"/>
    <w:rsid w:val="00E66E11"/>
    <w:rsid w:val="00E66EC5"/>
    <w:rsid w:val="00E70CFE"/>
    <w:rsid w:val="00E71461"/>
    <w:rsid w:val="00E72B97"/>
    <w:rsid w:val="00E72BBB"/>
    <w:rsid w:val="00E73071"/>
    <w:rsid w:val="00E74547"/>
    <w:rsid w:val="00E746B9"/>
    <w:rsid w:val="00E74C38"/>
    <w:rsid w:val="00E759B8"/>
    <w:rsid w:val="00E76103"/>
    <w:rsid w:val="00E771F5"/>
    <w:rsid w:val="00E774F0"/>
    <w:rsid w:val="00E77F07"/>
    <w:rsid w:val="00E8057C"/>
    <w:rsid w:val="00E834D8"/>
    <w:rsid w:val="00E83762"/>
    <w:rsid w:val="00E87469"/>
    <w:rsid w:val="00E90266"/>
    <w:rsid w:val="00E905FF"/>
    <w:rsid w:val="00E913AC"/>
    <w:rsid w:val="00E91560"/>
    <w:rsid w:val="00E94292"/>
    <w:rsid w:val="00E95088"/>
    <w:rsid w:val="00E9563E"/>
    <w:rsid w:val="00E9593C"/>
    <w:rsid w:val="00E95D56"/>
    <w:rsid w:val="00E967D1"/>
    <w:rsid w:val="00E97550"/>
    <w:rsid w:val="00E97C9C"/>
    <w:rsid w:val="00E97E29"/>
    <w:rsid w:val="00EA0D40"/>
    <w:rsid w:val="00EA1114"/>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24CC"/>
    <w:rsid w:val="00EB372B"/>
    <w:rsid w:val="00EB37CF"/>
    <w:rsid w:val="00EB3AC7"/>
    <w:rsid w:val="00EB3E1F"/>
    <w:rsid w:val="00EB475C"/>
    <w:rsid w:val="00EB5313"/>
    <w:rsid w:val="00EB5735"/>
    <w:rsid w:val="00EB7229"/>
    <w:rsid w:val="00EB7776"/>
    <w:rsid w:val="00EC25B9"/>
    <w:rsid w:val="00EC2853"/>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07D"/>
    <w:rsid w:val="00ED6C51"/>
    <w:rsid w:val="00EE074A"/>
    <w:rsid w:val="00EE098F"/>
    <w:rsid w:val="00EE0C99"/>
    <w:rsid w:val="00EE1A21"/>
    <w:rsid w:val="00EE2315"/>
    <w:rsid w:val="00EE2A2E"/>
    <w:rsid w:val="00EE4940"/>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67A3F"/>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1627"/>
    <w:rsid w:val="00FA230E"/>
    <w:rsid w:val="00FA2BA1"/>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44E"/>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2D4D561-1A96-4BAA-BE0A-9EF580C4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CEF38-3E04-407E-A6E6-CB7BC12B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10</Pages>
  <Words>1419</Words>
  <Characters>8092</Characters>
  <Application>Microsoft Office Word</Application>
  <DocSecurity>0</DocSecurity>
  <Lines>67</Lines>
  <Paragraphs>18</Paragraphs>
  <ScaleCrop>false</ScaleCrop>
  <Company>C.M.T</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2018-12-19T10:01:00Z</cp:lastPrinted>
  <dcterms:created xsi:type="dcterms:W3CDTF">2019-01-07T03:54:00Z</dcterms:created>
  <dcterms:modified xsi:type="dcterms:W3CDTF">2019-01-08T01:00:00Z</dcterms:modified>
</cp:coreProperties>
</file>