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23" w:rsidRPr="00BC4523" w:rsidRDefault="0069766A" w:rsidP="00BC45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4523">
        <w:rPr>
          <w:rFonts w:ascii="標楷體" w:eastAsia="標楷體" w:hAnsi="標楷體" w:hint="eastAsia"/>
          <w:b/>
          <w:sz w:val="28"/>
          <w:szCs w:val="28"/>
        </w:rPr>
        <w:t>桃園市107學年度國民小學創造能力資賦優異學生</w:t>
      </w:r>
    </w:p>
    <w:p w:rsidR="003F5A7D" w:rsidRDefault="0069766A" w:rsidP="00BC452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C4523">
        <w:rPr>
          <w:rFonts w:ascii="標楷體" w:eastAsia="標楷體" w:hAnsi="標楷體" w:hint="eastAsia"/>
          <w:b/>
          <w:sz w:val="28"/>
          <w:szCs w:val="28"/>
        </w:rPr>
        <w:t>初選鑑定綜合研判通過名單</w:t>
      </w:r>
    </w:p>
    <w:bookmarkEnd w:id="0"/>
    <w:p w:rsidR="00BC4523" w:rsidRDefault="00BC4523" w:rsidP="00BC4523">
      <w:pPr>
        <w:jc w:val="right"/>
        <w:rPr>
          <w:rFonts w:ascii="標楷體" w:eastAsia="標楷體" w:hAnsi="標楷體"/>
          <w:sz w:val="28"/>
          <w:szCs w:val="28"/>
        </w:rPr>
      </w:pPr>
      <w:r w:rsidRPr="00BC4523">
        <w:rPr>
          <w:rFonts w:ascii="標楷體" w:eastAsia="標楷體" w:hAnsi="標楷體" w:hint="eastAsia"/>
          <w:sz w:val="28"/>
          <w:szCs w:val="28"/>
        </w:rPr>
        <w:t>中華民國107年3月2</w:t>
      </w:r>
      <w:r>
        <w:rPr>
          <w:rFonts w:ascii="標楷體" w:eastAsia="標楷體" w:hAnsi="標楷體"/>
          <w:sz w:val="28"/>
          <w:szCs w:val="28"/>
        </w:rPr>
        <w:t>9</w:t>
      </w:r>
      <w:r w:rsidRPr="00BC4523">
        <w:rPr>
          <w:rFonts w:ascii="標楷體" w:eastAsia="標楷體" w:hAnsi="標楷體" w:hint="eastAsia"/>
          <w:sz w:val="28"/>
          <w:szCs w:val="28"/>
        </w:rPr>
        <w:t>日</w:t>
      </w:r>
    </w:p>
    <w:p w:rsidR="00BC4523" w:rsidRDefault="00BC4523" w:rsidP="00BC4523">
      <w:pPr>
        <w:jc w:val="center"/>
        <w:rPr>
          <w:rFonts w:ascii="標楷體" w:eastAsia="標楷體" w:hAnsi="標楷體"/>
          <w:szCs w:val="24"/>
        </w:rPr>
      </w:pPr>
      <w:r w:rsidRPr="00BC4523">
        <w:rPr>
          <w:rFonts w:ascii="標楷體" w:eastAsia="標楷體" w:hAnsi="標楷體" w:hint="eastAsia"/>
          <w:b/>
          <w:sz w:val="28"/>
          <w:szCs w:val="28"/>
        </w:rPr>
        <w:t>初選鑑定綜合研判通過名單，共19名。</w:t>
      </w:r>
      <w:r w:rsidRPr="00BC4523">
        <w:rPr>
          <w:rFonts w:ascii="標楷體" w:eastAsia="標楷體" w:hAnsi="標楷體" w:hint="eastAsia"/>
          <w:szCs w:val="24"/>
        </w:rPr>
        <w:t>(</w:t>
      </w:r>
      <w:r w:rsidR="005F7196">
        <w:rPr>
          <w:rFonts w:ascii="標楷體" w:eastAsia="標楷體" w:hAnsi="標楷體" w:hint="eastAsia"/>
          <w:szCs w:val="24"/>
        </w:rPr>
        <w:t>依初選鑑定證編號順序</w:t>
      </w:r>
      <w:r w:rsidRPr="00BC4523">
        <w:rPr>
          <w:rFonts w:ascii="標楷體" w:eastAsia="標楷體" w:hAnsi="標楷體" w:hint="eastAsia"/>
          <w:szCs w:val="24"/>
        </w:rPr>
        <w:t>排列)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46"/>
        <w:gridCol w:w="1918"/>
        <w:gridCol w:w="917"/>
        <w:gridCol w:w="1849"/>
        <w:gridCol w:w="986"/>
        <w:gridCol w:w="1843"/>
      </w:tblGrid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鑑定證號碼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鑑定證號碼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鑑定證號碼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171004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171035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171055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171006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171041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171057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171007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171043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171058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171014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171045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171060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171015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171051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171062</w:t>
            </w: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171024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171053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4523" w:rsidTr="00BC4523">
        <w:tc>
          <w:tcPr>
            <w:tcW w:w="84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18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171025</w:t>
            </w:r>
          </w:p>
        </w:tc>
        <w:tc>
          <w:tcPr>
            <w:tcW w:w="917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49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171054</w:t>
            </w:r>
          </w:p>
        </w:tc>
        <w:tc>
          <w:tcPr>
            <w:tcW w:w="986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4523" w:rsidRDefault="00BC4523" w:rsidP="00BC45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4523" w:rsidRPr="00BC4523" w:rsidRDefault="00BC4523" w:rsidP="00BC4523">
      <w:pPr>
        <w:rPr>
          <w:rFonts w:ascii="標楷體" w:eastAsia="標楷體" w:hAnsi="標楷體"/>
          <w:szCs w:val="24"/>
        </w:rPr>
      </w:pPr>
    </w:p>
    <w:p w:rsidR="00BC4523" w:rsidRPr="00BC4523" w:rsidRDefault="00BC4523" w:rsidP="00BC45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4523">
        <w:rPr>
          <w:rFonts w:ascii="標楷體" w:eastAsia="標楷體" w:hAnsi="標楷體" w:hint="eastAsia"/>
          <w:b/>
          <w:sz w:val="28"/>
          <w:szCs w:val="28"/>
        </w:rPr>
        <w:t>桃園市107學年度國民</w:t>
      </w:r>
      <w:r w:rsidR="00D80921">
        <w:rPr>
          <w:rFonts w:ascii="標楷體" w:eastAsia="標楷體" w:hAnsi="標楷體" w:hint="eastAsia"/>
          <w:b/>
          <w:sz w:val="28"/>
          <w:szCs w:val="28"/>
        </w:rPr>
        <w:t>中</w:t>
      </w:r>
      <w:r w:rsidRPr="00BC4523">
        <w:rPr>
          <w:rFonts w:ascii="標楷體" w:eastAsia="標楷體" w:hAnsi="標楷體" w:hint="eastAsia"/>
          <w:b/>
          <w:sz w:val="28"/>
          <w:szCs w:val="28"/>
        </w:rPr>
        <w:t>小學創造能力資賦優異學生鑑定委員會</w:t>
      </w:r>
    </w:p>
    <w:sectPr w:rsidR="00BC4523" w:rsidRPr="00BC4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21" w:rsidRDefault="00310E21" w:rsidP="00D80921">
      <w:r>
        <w:separator/>
      </w:r>
    </w:p>
  </w:endnote>
  <w:endnote w:type="continuationSeparator" w:id="0">
    <w:p w:rsidR="00310E21" w:rsidRDefault="00310E21" w:rsidP="00D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21" w:rsidRDefault="00310E21" w:rsidP="00D80921">
      <w:r>
        <w:separator/>
      </w:r>
    </w:p>
  </w:footnote>
  <w:footnote w:type="continuationSeparator" w:id="0">
    <w:p w:rsidR="00310E21" w:rsidRDefault="00310E21" w:rsidP="00D8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7D"/>
    <w:rsid w:val="00310E21"/>
    <w:rsid w:val="003F5A7D"/>
    <w:rsid w:val="005A3E3A"/>
    <w:rsid w:val="005F7196"/>
    <w:rsid w:val="0069766A"/>
    <w:rsid w:val="009738EA"/>
    <w:rsid w:val="00BC4523"/>
    <w:rsid w:val="00C73DAF"/>
    <w:rsid w:val="00D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3C1F7E-E7EE-4C7B-8E19-4E83991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5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C4523"/>
  </w:style>
  <w:style w:type="table" w:styleId="a5">
    <w:name w:val="Table Grid"/>
    <w:basedOn w:val="a1"/>
    <w:uiPriority w:val="39"/>
    <w:rsid w:val="00BC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7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71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09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80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80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許欣惠</dc:creator>
  <cp:keywords/>
  <dc:description/>
  <cp:lastModifiedBy>USER</cp:lastModifiedBy>
  <cp:revision>2</cp:revision>
  <cp:lastPrinted>2018-03-27T10:42:00Z</cp:lastPrinted>
  <dcterms:created xsi:type="dcterms:W3CDTF">2018-03-31T06:33:00Z</dcterms:created>
  <dcterms:modified xsi:type="dcterms:W3CDTF">2018-03-31T06:33:00Z</dcterms:modified>
</cp:coreProperties>
</file>