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bookmarkStart w:id="1" w:name="_GoBack"/>
      <w:r w:rsidRPr="00316E2E">
        <w:rPr>
          <w:rFonts w:ascii="標楷體" w:eastAsia="標楷體" w:hAnsi="標楷體" w:hint="eastAsia"/>
          <w:sz w:val="28"/>
          <w:szCs w:val="28"/>
        </w:rPr>
        <w:t>桃園市反映十二年國民基本教育課程綱要實施疑難問題與建議事項研覆彙整表</w:t>
      </w:r>
      <w:bookmarkEnd w:id="0"/>
      <w:bookmarkEnd w:id="1"/>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firstRow="1" w:lastRow="0" w:firstColumn="1" w:lastColumn="0" w:noHBand="0" w:noVBand="1"/>
      </w:tblPr>
      <w:tblGrid>
        <w:gridCol w:w="704"/>
        <w:gridCol w:w="2979"/>
        <w:gridCol w:w="3403"/>
        <w:gridCol w:w="6862"/>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7"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w:t>
            </w:r>
            <w:r w:rsidRPr="001B3559">
              <w:rPr>
                <w:rFonts w:ascii="標楷體" w:eastAsia="標楷體" w:hAnsi="標楷體" w:cs="Times New Roman"/>
                <w:color w:val="000000" w:themeColor="text1"/>
                <w:sz w:val="20"/>
                <w:szCs w:val="20"/>
              </w:rPr>
              <w:lastRenderedPageBreak/>
              <w:t>向相關課程及教學示例，進行解說、示範，以利新課綱實施之時，學校校長或主任掌握核心素養導向教學/評量，及區分課程及教學有無達到素養能力導向之教學/評量的能力。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w:t>
            </w:r>
            <w:r w:rsidRPr="001B3559">
              <w:rPr>
                <w:rFonts w:ascii="標楷體" w:eastAsia="標楷體" w:hAnsi="標楷體" w:cs="Times New Roman"/>
                <w:color w:val="000000" w:themeColor="text1"/>
                <w:sz w:val="20"/>
                <w:szCs w:val="20"/>
              </w:rPr>
              <w:lastRenderedPageBreak/>
              <w:t>府應於每年教師甄試前提出具體之合聘規劃，並主動召開所轄學校合聘教師協調會議，俾確保合聘機制確實運作。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w:t>
            </w:r>
            <w:r w:rsidRPr="003B1A30">
              <w:rPr>
                <w:rFonts w:ascii="標楷體" w:eastAsia="標楷體" w:hAnsi="標楷體" w:cs="Times New Roman" w:hint="eastAsia"/>
                <w:color w:val="000000" w:themeColor="text1"/>
                <w:sz w:val="20"/>
                <w:szCs w:val="20"/>
              </w:rPr>
              <w:lastRenderedPageBreak/>
              <w:t>接問題，以甲校藝文領域排課為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lastRenderedPageBreak/>
              <w:t>若有轉學生，建請學校依據學生需求，可利用彈性課程或其他方式，適時提供學生所需之課程及學習輔導，協助學生確實學習該學習階段之核心素養。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w:t>
            </w:r>
            <w:r w:rsidRPr="00AA6F19">
              <w:rPr>
                <w:rFonts w:ascii="標楷體" w:eastAsia="標楷體" w:hAnsi="標楷體" w:cs="Times New Roman" w:hint="eastAsia"/>
                <w:color w:val="000000" w:themeColor="text1"/>
                <w:sz w:val="20"/>
                <w:szCs w:val="20"/>
              </w:rPr>
              <w:lastRenderedPageBreak/>
              <w:t>107學年度新生入學半年前完程課程計畫與公告說明，故高級中等學校選課系統的開發與試用:選課與加退選流程需有時間試跑，否則無法因應多元選修課程的開設。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w:t>
            </w:r>
            <w:r w:rsidRPr="001B3559">
              <w:rPr>
                <w:rFonts w:ascii="標楷體" w:eastAsia="標楷體" w:hAnsi="標楷體" w:cs="Times New Roman"/>
                <w:sz w:val="20"/>
                <w:szCs w:val="20"/>
              </w:rPr>
              <w:lastRenderedPageBreak/>
              <w:t>公開授課之輔導支援系統或提供校長及教師的公開授課實施參考範例。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w:t>
            </w:r>
            <w:r w:rsidRPr="00302785">
              <w:rPr>
                <w:rFonts w:ascii="標楷體" w:eastAsia="標楷體" w:hAnsi="標楷體" w:cs="Times New Roman"/>
                <w:sz w:val="20"/>
                <w:szCs w:val="20"/>
              </w:rPr>
              <w:lastRenderedPageBreak/>
              <w:t>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w:t>
            </w:r>
            <w:r w:rsidRPr="001D6908">
              <w:rPr>
                <w:rFonts w:ascii="標楷體" w:eastAsia="標楷體" w:hAnsi="標楷體" w:cs="Times New Roman" w:hint="eastAsia"/>
                <w:sz w:val="20"/>
                <w:szCs w:val="20"/>
              </w:rPr>
              <w:lastRenderedPageBreak/>
              <w:t>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w:t>
            </w:r>
            <w:r w:rsidRPr="00BF28A4">
              <w:rPr>
                <w:rFonts w:ascii="標楷體" w:eastAsia="標楷體" w:hAnsi="標楷體" w:cs="Times New Roman" w:hint="eastAsia"/>
                <w:sz w:val="20"/>
                <w:szCs w:val="24"/>
              </w:rPr>
              <w:lastRenderedPageBreak/>
              <w:t>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w:t>
            </w:r>
            <w:r w:rsidRPr="004D07FB">
              <w:rPr>
                <w:rFonts w:ascii="標楷體" w:eastAsia="標楷體" w:hAnsi="標楷體" w:cs="Times New Roman"/>
                <w:color w:val="000000" w:themeColor="text1"/>
                <w:sz w:val="20"/>
                <w:szCs w:val="20"/>
              </w:rPr>
              <w:lastRenderedPageBreak/>
              <w:t>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51" w:rsidRDefault="00FB5D51" w:rsidP="002671A8">
      <w:r>
        <w:separator/>
      </w:r>
    </w:p>
  </w:endnote>
  <w:endnote w:type="continuationSeparator" w:id="0">
    <w:p w:rsidR="00FB5D51" w:rsidRDefault="00FB5D51"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570E2E" w:rsidRPr="00570E2E">
          <w:rPr>
            <w:rFonts w:ascii="Times New Roman" w:hAnsi="Times New Roman" w:cs="Times New Roman"/>
            <w:noProof/>
            <w:lang w:val="zh-TW"/>
          </w:rPr>
          <w:t>2</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51" w:rsidRDefault="00FB5D51" w:rsidP="002671A8">
      <w:r>
        <w:separator/>
      </w:r>
    </w:p>
  </w:footnote>
  <w:footnote w:type="continuationSeparator" w:id="0">
    <w:p w:rsidR="00FB5D51" w:rsidRDefault="00FB5D51" w:rsidP="0026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A8"/>
    <w:rsid w:val="002671A8"/>
    <w:rsid w:val="00427D2A"/>
    <w:rsid w:val="00570E2E"/>
    <w:rsid w:val="00592A98"/>
    <w:rsid w:val="006B76A4"/>
    <w:rsid w:val="00842915"/>
    <w:rsid w:val="009E02B8"/>
    <w:rsid w:val="00E456F6"/>
    <w:rsid w:val="00FB5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7000-0FF3-4F86-9BE3-8EBF111F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2cur.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JL H</cp:lastModifiedBy>
  <cp:revision>2</cp:revision>
  <dcterms:created xsi:type="dcterms:W3CDTF">2017-06-14T02:40:00Z</dcterms:created>
  <dcterms:modified xsi:type="dcterms:W3CDTF">2017-06-14T02:40:00Z</dcterms:modified>
</cp:coreProperties>
</file>