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C3" w:rsidRPr="00106B4D" w:rsidRDefault="005137EE" w:rsidP="00B27DC3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FF3AF3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</w:t>
      </w:r>
      <w:r w:rsidR="00E5044F">
        <w:rPr>
          <w:rFonts w:ascii="標楷體" w:eastAsia="標楷體" w:hAnsi="標楷體" w:cs="新細明體" w:hint="eastAsia"/>
          <w:b/>
          <w:bCs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Year" w:val="2011"/>
          <w:attr w:name="Month" w:val="6"/>
          <w:attr w:name="Day" w:val="5"/>
          <w:attr w:name="IsLunarDate" w:val="False"/>
          <w:attr w:name="IsROCDate" w:val="False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設置雨水回收、太陽能熱水器、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084A62">
        <w:rPr>
          <w:rFonts w:ascii="標楷體" w:eastAsia="標楷體" w:hAnsi="標楷體" w:hint="eastAsia"/>
          <w:bCs/>
          <w:sz w:val="28"/>
          <w:szCs w:val="28"/>
        </w:rPr>
        <w:t>、103</w:t>
      </w:r>
      <w:r w:rsidR="000A7312">
        <w:rPr>
          <w:rFonts w:ascii="標楷體" w:eastAsia="標楷體" w:hAnsi="標楷體" w:hint="eastAsia"/>
          <w:bCs/>
          <w:sz w:val="28"/>
          <w:szCs w:val="28"/>
        </w:rPr>
        <w:t>、104</w:t>
      </w:r>
      <w:r w:rsidR="00E5044F">
        <w:rPr>
          <w:rFonts w:ascii="標楷體" w:eastAsia="標楷體" w:hAnsi="標楷體" w:hint="eastAsia"/>
          <w:bCs/>
          <w:sz w:val="28"/>
          <w:szCs w:val="28"/>
        </w:rPr>
        <w:t>、105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年度已辦理環境教育講座</w:t>
      </w:r>
      <w:r w:rsidR="000A7312">
        <w:rPr>
          <w:rFonts w:ascii="標楷體" w:eastAsia="標楷體" w:hAnsi="標楷體" w:hint="eastAsia"/>
          <w:bCs/>
          <w:sz w:val="28"/>
          <w:szCs w:val="28"/>
        </w:rPr>
        <w:t>3</w:t>
      </w:r>
      <w:r w:rsidR="00E5044F">
        <w:rPr>
          <w:rFonts w:ascii="標楷體" w:eastAsia="標楷體" w:hAnsi="標楷體" w:hint="eastAsia"/>
          <w:bCs/>
          <w:sz w:val="28"/>
          <w:szCs w:val="28"/>
        </w:rPr>
        <w:t>6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場次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及夏令營</w:t>
      </w:r>
      <w:r w:rsidR="00E5044F">
        <w:rPr>
          <w:rFonts w:ascii="標楷體" w:eastAsia="標楷體" w:hAnsi="標楷體" w:hint="eastAsia"/>
          <w:bCs/>
          <w:sz w:val="28"/>
          <w:szCs w:val="28"/>
        </w:rPr>
        <w:t>24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梯次，參與人次達</w:t>
      </w:r>
      <w:r w:rsidR="00B37DDA">
        <w:rPr>
          <w:rFonts w:ascii="標楷體" w:eastAsia="標楷體" w:hAnsi="標楷體" w:hint="eastAsia"/>
          <w:bCs/>
          <w:sz w:val="28"/>
          <w:szCs w:val="28"/>
        </w:rPr>
        <w:t>1</w:t>
      </w:r>
      <w:r w:rsidR="00E5044F">
        <w:rPr>
          <w:rFonts w:ascii="標楷體" w:eastAsia="標楷體" w:hAnsi="標楷體" w:hint="eastAsia"/>
          <w:bCs/>
          <w:sz w:val="28"/>
          <w:szCs w:val="28"/>
        </w:rPr>
        <w:t>6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E5044F">
        <w:rPr>
          <w:rFonts w:ascii="標楷體" w:eastAsia="標楷體" w:hAnsi="標楷體" w:hint="eastAsia"/>
          <w:bCs/>
          <w:sz w:val="28"/>
          <w:szCs w:val="28"/>
        </w:rPr>
        <w:t>472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人；並提供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8</w:t>
      </w:r>
      <w:r w:rsidR="00BB3B5E">
        <w:rPr>
          <w:rFonts w:ascii="標楷體" w:eastAsia="標楷體" w:hAnsi="標楷體" w:hint="eastAsia"/>
          <w:bCs/>
          <w:sz w:val="28"/>
          <w:szCs w:val="28"/>
        </w:rPr>
        <w:t>,</w:t>
      </w:r>
      <w:r w:rsidR="00622068">
        <w:rPr>
          <w:rFonts w:ascii="標楷體" w:eastAsia="標楷體" w:hAnsi="標楷體" w:hint="eastAsia"/>
          <w:bCs/>
          <w:sz w:val="28"/>
          <w:szCs w:val="28"/>
        </w:rPr>
        <w:t>8</w:t>
      </w:r>
      <w:r w:rsidR="00E5044F">
        <w:rPr>
          <w:rFonts w:ascii="標楷體" w:eastAsia="標楷體" w:hAnsi="標楷體" w:hint="eastAsia"/>
          <w:bCs/>
          <w:sz w:val="28"/>
          <w:szCs w:val="28"/>
        </w:rPr>
        <w:t>36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人次完成綠苑環境教育四小時課程，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5</w:t>
      </w:r>
      <w:r w:rsidR="00BB3B5E">
        <w:rPr>
          <w:rFonts w:ascii="標楷體" w:eastAsia="標楷體" w:hAnsi="標楷體" w:hint="eastAsia"/>
          <w:bCs/>
          <w:sz w:val="28"/>
          <w:szCs w:val="28"/>
        </w:rPr>
        <w:t>,</w:t>
      </w:r>
      <w:r w:rsidR="00E5044F">
        <w:rPr>
          <w:rFonts w:ascii="標楷體" w:eastAsia="標楷體" w:hAnsi="標楷體" w:hint="eastAsia"/>
          <w:bCs/>
          <w:sz w:val="28"/>
          <w:szCs w:val="28"/>
        </w:rPr>
        <w:t>637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人次參訪綠苑，以上共計</w:t>
      </w:r>
      <w:r w:rsidR="00E5044F">
        <w:rPr>
          <w:rFonts w:ascii="標楷體" w:eastAsia="標楷體" w:hAnsi="標楷體" w:hint="eastAsia"/>
          <w:bCs/>
          <w:sz w:val="28"/>
          <w:szCs w:val="28"/>
        </w:rPr>
        <w:t>30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E5044F">
        <w:rPr>
          <w:rFonts w:ascii="標楷體" w:eastAsia="標楷體" w:hAnsi="標楷體" w:hint="eastAsia"/>
          <w:bCs/>
          <w:sz w:val="28"/>
          <w:szCs w:val="28"/>
        </w:rPr>
        <w:t>945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23683" w:rsidRPr="00106B4D" w:rsidTr="00D42280">
        <w:tc>
          <w:tcPr>
            <w:tcW w:w="2694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活動主題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課程內容</w:t>
            </w: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F23683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(1) 瞭解綠苑建築物採用綠建材對於環境的影響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F23683" w:rsidRPr="00106B4D" w:rsidRDefault="00F23683" w:rsidP="00D42280">
            <w:pPr>
              <w:spacing w:beforeLines="0" w:afterLines="0" w:line="480" w:lineRule="exact"/>
              <w:ind w:leftChars="1" w:left="458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(2) 瞭解綠建材，包含環保磁磚、無毒塗料、高透光防UV氣密窗、LED節電燈泡、節水免手觸水龍頭</w:t>
            </w:r>
            <w:r w:rsidRPr="00106B4D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等等。</w:t>
            </w:r>
          </w:p>
          <w:p w:rsidR="00F23683" w:rsidRPr="00106B4D" w:rsidRDefault="00F23683" w:rsidP="00B458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(3) 認識</w:t>
            </w:r>
            <w:r w:rsidR="00B458E1">
              <w:rPr>
                <w:rFonts w:ascii="標楷體" w:eastAsia="標楷體" w:hAnsi="標楷體" w:hint="eastAsia"/>
                <w:sz w:val="28"/>
                <w:szCs w:val="28"/>
              </w:rPr>
              <w:t>節能減廢、環保生活在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綠苑的應用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854261" w:rsidRPr="00106B4D" w:rsidTr="00D42280">
        <w:tc>
          <w:tcPr>
            <w:tcW w:w="2694" w:type="dxa"/>
            <w:vAlign w:val="center"/>
          </w:tcPr>
          <w:p w:rsidR="00854261" w:rsidRPr="00106B4D" w:rsidRDefault="00854261" w:rsidP="001E05E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玩具總動員</w:t>
            </w:r>
          </w:p>
        </w:tc>
        <w:tc>
          <w:tcPr>
            <w:tcW w:w="6662" w:type="dxa"/>
          </w:tcPr>
          <w:p w:rsidR="00854261" w:rsidRPr="00BB3B5E" w:rsidRDefault="00854261" w:rsidP="001E05EA">
            <w:pPr>
              <w:numPr>
                <w:ilvl w:val="0"/>
                <w:numId w:val="15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B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明白能源的定義與概念。</w:t>
            </w:r>
          </w:p>
          <w:p w:rsidR="00854261" w:rsidRPr="00BB3B5E" w:rsidRDefault="00854261" w:rsidP="001E05EA">
            <w:pPr>
              <w:numPr>
                <w:ilvl w:val="0"/>
                <w:numId w:val="15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B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了解地球能源分為再生能源和非再生能源兩大類。</w:t>
            </w:r>
          </w:p>
          <w:p w:rsidR="00854261" w:rsidRPr="00106B4D" w:rsidRDefault="00854261" w:rsidP="001E05EA">
            <w:pPr>
              <w:numPr>
                <w:ilvl w:val="0"/>
                <w:numId w:val="15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體驗發電腳踏車的發電原理及應用。</w:t>
            </w:r>
          </w:p>
        </w:tc>
      </w:tr>
      <w:tr w:rsidR="00854261" w:rsidRPr="00106B4D" w:rsidTr="00D42280">
        <w:tc>
          <w:tcPr>
            <w:tcW w:w="2694" w:type="dxa"/>
            <w:vAlign w:val="center"/>
          </w:tcPr>
          <w:p w:rsidR="00854261" w:rsidRPr="00106B4D" w:rsidRDefault="00B458E1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品頭論竹-減塑環保竹吸管</w:t>
            </w:r>
          </w:p>
        </w:tc>
        <w:tc>
          <w:tcPr>
            <w:tcW w:w="6662" w:type="dxa"/>
          </w:tcPr>
          <w:p w:rsidR="00854261" w:rsidRPr="00B458E1" w:rsidRDefault="00B458E1" w:rsidP="00B458E1">
            <w:pPr>
              <w:pStyle w:val="a9"/>
              <w:numPr>
                <w:ilvl w:val="0"/>
                <w:numId w:val="1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58E1">
              <w:rPr>
                <w:rFonts w:ascii="標楷體" w:eastAsia="標楷體" w:hAnsi="標楷體" w:hint="eastAsia"/>
                <w:sz w:val="28"/>
                <w:szCs w:val="28"/>
              </w:rPr>
              <w:t>認識塑膠對環境的影響</w:t>
            </w:r>
          </w:p>
          <w:p w:rsidR="00B458E1" w:rsidRDefault="00B458E1" w:rsidP="00B458E1">
            <w:pPr>
              <w:pStyle w:val="a9"/>
              <w:numPr>
                <w:ilvl w:val="0"/>
                <w:numId w:val="1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58E1">
              <w:rPr>
                <w:rFonts w:ascii="標楷體" w:eastAsia="標楷體" w:hAnsi="標楷體" w:hint="eastAsia"/>
                <w:sz w:val="28"/>
                <w:szCs w:val="28"/>
              </w:rPr>
              <w:t>DIY環保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竹</w:t>
            </w:r>
            <w:r w:rsidRPr="00B458E1">
              <w:rPr>
                <w:rFonts w:ascii="標楷體" w:eastAsia="標楷體" w:hAnsi="標楷體" w:hint="eastAsia"/>
                <w:sz w:val="28"/>
                <w:szCs w:val="28"/>
              </w:rPr>
              <w:t>吸管</w:t>
            </w:r>
          </w:p>
          <w:p w:rsidR="00B458E1" w:rsidRPr="00B458E1" w:rsidRDefault="00B458E1" w:rsidP="00B458E1">
            <w:pPr>
              <w:pStyle w:val="a9"/>
              <w:numPr>
                <w:ilvl w:val="0"/>
                <w:numId w:val="1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58E1">
              <w:rPr>
                <w:rFonts w:ascii="標楷體" w:eastAsia="標楷體" w:hAnsi="標楷體" w:hint="eastAsia"/>
                <w:sz w:val="28"/>
                <w:szCs w:val="28"/>
              </w:rPr>
              <w:t>親身體驗瞭解環保的重要性</w:t>
            </w:r>
          </w:p>
        </w:tc>
      </w:tr>
      <w:tr w:rsidR="005D2A66" w:rsidRPr="00106B4D" w:rsidTr="00D42280">
        <w:tc>
          <w:tcPr>
            <w:tcW w:w="2694" w:type="dxa"/>
            <w:vAlign w:val="center"/>
          </w:tcPr>
          <w:p w:rsidR="005D2A66" w:rsidRPr="00106B4D" w:rsidRDefault="005D2A66" w:rsidP="001E05E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6662" w:type="dxa"/>
          </w:tcPr>
          <w:p w:rsidR="005D2A66" w:rsidRPr="00106B4D" w:rsidRDefault="005D2A66" w:rsidP="001E05EA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瞭解食物里程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和碳足跡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的概念。</w:t>
            </w:r>
          </w:p>
          <w:p w:rsidR="005D2A66" w:rsidRPr="00106B4D" w:rsidRDefault="005D2A66" w:rsidP="001E05EA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能分辨在地食材及外地食材與碳足跡的關係。</w:t>
            </w:r>
          </w:p>
          <w:p w:rsidR="005D2A66" w:rsidRPr="00106B4D" w:rsidRDefault="005D2A66" w:rsidP="001E05EA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能製作一份美味健康又減碳的PIZZA。</w:t>
            </w:r>
          </w:p>
        </w:tc>
      </w:tr>
      <w:tr w:rsidR="005D2A66" w:rsidRPr="00106B4D" w:rsidTr="00D42280">
        <w:tc>
          <w:tcPr>
            <w:tcW w:w="2694" w:type="dxa"/>
            <w:vAlign w:val="center"/>
          </w:tcPr>
          <w:p w:rsidR="005D2A66" w:rsidRDefault="002F4EA3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愛麗絲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的祕密花園</w:t>
            </w:r>
          </w:p>
          <w:p w:rsidR="0056560D" w:rsidRDefault="0056560D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Alice in Greenland</w:t>
            </w:r>
          </w:p>
        </w:tc>
        <w:tc>
          <w:tcPr>
            <w:tcW w:w="6662" w:type="dxa"/>
          </w:tcPr>
          <w:p w:rsidR="005D2A66" w:rsidRPr="00B458E1" w:rsidRDefault="005D2A66" w:rsidP="00DF371A">
            <w:pPr>
              <w:pStyle w:val="a9"/>
              <w:numPr>
                <w:ilvl w:val="0"/>
                <w:numId w:val="18"/>
              </w:numPr>
              <w:snapToGrid w:val="0"/>
              <w:spacing w:before="120" w:after="120" w:line="300" w:lineRule="auto"/>
              <w:ind w:leftChars="0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 w:rsidRPr="00B458E1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認識綠屋頂</w:t>
            </w:r>
          </w:p>
          <w:p w:rsidR="005D2A66" w:rsidRPr="00B458E1" w:rsidRDefault="005D2A66" w:rsidP="00DF371A">
            <w:pPr>
              <w:pStyle w:val="a9"/>
              <w:numPr>
                <w:ilvl w:val="0"/>
                <w:numId w:val="18"/>
              </w:numPr>
              <w:snapToGrid w:val="0"/>
              <w:spacing w:before="120" w:after="120" w:line="300" w:lineRule="auto"/>
              <w:ind w:leftChars="0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 w:rsidRPr="00B458E1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了解綠屋頂的功能</w:t>
            </w:r>
          </w:p>
          <w:p w:rsidR="005D2A66" w:rsidRPr="00B458E1" w:rsidRDefault="005D2A66" w:rsidP="00DF371A">
            <w:pPr>
              <w:pStyle w:val="a9"/>
              <w:numPr>
                <w:ilvl w:val="0"/>
                <w:numId w:val="18"/>
              </w:numPr>
              <w:snapToGrid w:val="0"/>
              <w:spacing w:before="120" w:after="120" w:line="300" w:lineRule="auto"/>
              <w:ind w:leftChars="0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 w:rsidRPr="00B458E1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探討居家環境如何落實綠屋頂</w:t>
            </w:r>
          </w:p>
          <w:p w:rsidR="005D2A66" w:rsidRPr="00B458E1" w:rsidRDefault="005D2A66" w:rsidP="00DF371A">
            <w:pPr>
              <w:pStyle w:val="a9"/>
              <w:numPr>
                <w:ilvl w:val="0"/>
                <w:numId w:val="18"/>
              </w:numPr>
              <w:snapToGrid w:val="0"/>
              <w:spacing w:before="120" w:after="120" w:line="300" w:lineRule="auto"/>
              <w:ind w:leftChars="0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 w:rsidRPr="00B458E1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說明綠屋頂可栽植哪些植物</w:t>
            </w:r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?</w:t>
            </w:r>
          </w:p>
        </w:tc>
      </w:tr>
    </w:tbl>
    <w:p w:rsidR="00B73C58" w:rsidRPr="00106B4D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3526D3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10</w:t>
      </w:r>
      <w:r w:rsidR="00DF371A">
        <w:rPr>
          <w:rFonts w:ascii="標楷體" w:eastAsia="標楷體" w:hAnsi="標楷體" w:cs="Arial" w:hint="eastAsia"/>
          <w:b/>
          <w:noProof/>
          <w:sz w:val="28"/>
          <w:szCs w:val="28"/>
        </w:rPr>
        <w:t>6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DF371A">
        <w:rPr>
          <w:rFonts w:ascii="標楷體" w:eastAsia="標楷體" w:hAnsi="標楷體" w:cs="Arial" w:hint="eastAsia"/>
          <w:b/>
          <w:noProof/>
          <w:sz w:val="28"/>
          <w:szCs w:val="28"/>
        </w:rPr>
        <w:t>3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5D2A66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DF371A">
        <w:rPr>
          <w:rFonts w:ascii="標楷體" w:eastAsia="標楷體" w:hAnsi="標楷體" w:cs="Arial" w:hint="eastAsia"/>
          <w:b/>
          <w:noProof/>
          <w:sz w:val="28"/>
          <w:szCs w:val="28"/>
        </w:rPr>
        <w:t>2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日~10</w:t>
      </w:r>
      <w:r w:rsidR="00622068">
        <w:rPr>
          <w:rFonts w:ascii="標楷體" w:eastAsia="標楷體" w:hAnsi="標楷體" w:cs="Arial" w:hint="eastAsia"/>
          <w:b/>
          <w:noProof/>
          <w:sz w:val="28"/>
          <w:szCs w:val="28"/>
        </w:rPr>
        <w:t>5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DF371A">
        <w:rPr>
          <w:rFonts w:ascii="標楷體" w:eastAsia="標楷體" w:hAnsi="標楷體" w:cs="Arial" w:hint="eastAsia"/>
          <w:b/>
          <w:noProof/>
          <w:sz w:val="28"/>
          <w:szCs w:val="28"/>
        </w:rPr>
        <w:t>06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DF371A">
        <w:rPr>
          <w:rFonts w:ascii="標楷體" w:eastAsia="標楷體" w:hAnsi="標楷體" w:cs="Arial" w:hint="eastAsia"/>
          <w:b/>
          <w:noProof/>
          <w:sz w:val="28"/>
          <w:szCs w:val="28"/>
        </w:rPr>
        <w:t>15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導覽，原則上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BB3B5E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綠、參加對象：本市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2名。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、雜支等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000元，每校最多登記2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梯次</w:t>
      </w:r>
      <w:r w:rsidR="00D622C7" w:rsidRPr="00D622C7">
        <w:rPr>
          <w:rFonts w:ascii="標楷體" w:eastAsia="標楷體" w:hAnsi="標楷體" w:hint="eastAsia"/>
          <w:b/>
          <w:sz w:val="28"/>
          <w:szCs w:val="28"/>
        </w:rPr>
        <w:t>（</w:t>
      </w:r>
      <w:r w:rsidR="00D622C7" w:rsidRPr="00D622C7">
        <w:rPr>
          <w:rFonts w:ascii="標楷體" w:eastAsia="標楷體" w:hAnsi="標楷體"/>
          <w:b/>
          <w:sz w:val="28"/>
          <w:szCs w:val="28"/>
        </w:rPr>
        <w:t>6~18班學校，可申請一梯</w:t>
      </w:r>
      <w:r w:rsidR="00D622C7">
        <w:rPr>
          <w:rFonts w:ascii="標楷體" w:eastAsia="標楷體" w:hAnsi="標楷體"/>
          <w:b/>
          <w:sz w:val="28"/>
          <w:szCs w:val="28"/>
        </w:rPr>
        <w:t>；</w:t>
      </w:r>
      <w:r w:rsidR="00D622C7" w:rsidRPr="00D622C7">
        <w:rPr>
          <w:rFonts w:ascii="標楷體" w:eastAsia="標楷體" w:hAnsi="標楷體"/>
          <w:b/>
          <w:sz w:val="28"/>
          <w:szCs w:val="28"/>
        </w:rPr>
        <w:t>18班以上可申請二梯</w:t>
      </w:r>
      <w:r w:rsidR="00D622C7" w:rsidRPr="00D622C7">
        <w:rPr>
          <w:rFonts w:ascii="標楷體" w:eastAsia="標楷體" w:hAnsi="標楷體" w:hint="eastAsia"/>
          <w:b/>
          <w:sz w:val="28"/>
          <w:szCs w:val="28"/>
        </w:rPr>
        <w:t>）</w:t>
      </w:r>
      <w:r w:rsidR="00D622C7">
        <w:rPr>
          <w:rFonts w:ascii="標楷體" w:eastAsia="標楷體" w:hAnsi="標楷體" w:hint="eastAsia"/>
          <w:b/>
          <w:sz w:val="28"/>
          <w:szCs w:val="28"/>
        </w:rPr>
        <w:t>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lastRenderedPageBreak/>
        <w:t>方案50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元、B方案100元</w:t>
      </w:r>
      <w:r>
        <w:rPr>
          <w:rFonts w:ascii="標楷體" w:eastAsia="標楷體" w:hAnsi="標楷體" w:hint="eastAsia"/>
          <w:b/>
          <w:sz w:val="28"/>
          <w:szCs w:val="28"/>
        </w:rPr>
        <w:t>、C方案0元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Pr="00106B4D" w:rsidRDefault="00DE2D8A" w:rsidP="00D0440D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DF371A">
        <w:rPr>
          <w:rFonts w:ascii="標楷體" w:eastAsia="標楷體" w:hAnsi="標楷體" w:hint="eastAsia"/>
          <w:b/>
          <w:sz w:val="28"/>
          <w:szCs w:val="28"/>
        </w:rPr>
        <w:t>106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DF371A">
        <w:rPr>
          <w:rFonts w:ascii="標楷體" w:eastAsia="標楷體" w:hAnsi="標楷體" w:hint="eastAsia"/>
          <w:b/>
          <w:sz w:val="28"/>
          <w:szCs w:val="28"/>
        </w:rPr>
        <w:t>2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月1</w:t>
      </w:r>
      <w:r w:rsidR="00DF371A">
        <w:rPr>
          <w:rFonts w:ascii="標楷體" w:eastAsia="標楷體" w:hAnsi="標楷體" w:hint="eastAsia"/>
          <w:b/>
          <w:sz w:val="28"/>
          <w:szCs w:val="28"/>
        </w:rPr>
        <w:t>7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0" w:history="1">
        <w:r w:rsidR="0047439E" w:rsidRPr="00036E0B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</w:t>
        </w:r>
        <w:r w:rsidR="00DF371A">
          <w:rPr>
            <w:rStyle w:val="ad"/>
            <w:rFonts w:ascii="標楷體" w:eastAsia="標楷體" w:hAnsi="標楷體" w:hint="eastAsia"/>
            <w:b/>
            <w:sz w:val="28"/>
            <w:szCs w:val="28"/>
          </w:rPr>
          <w:t>106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年</w:t>
        </w:r>
        <w:r w:rsidR="00DF371A">
          <w:rPr>
            <w:rStyle w:val="ad"/>
            <w:rFonts w:ascii="標楷體" w:eastAsia="標楷體" w:hAnsi="標楷體" w:hint="eastAsia"/>
            <w:b/>
            <w:sz w:val="28"/>
            <w:szCs w:val="28"/>
          </w:rPr>
          <w:t>2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月1</w:t>
        </w:r>
        <w:r w:rsidR="00DF371A">
          <w:rPr>
            <w:rStyle w:val="ad"/>
            <w:rFonts w:ascii="標楷體" w:eastAsia="標楷體" w:hAnsi="標楷體" w:hint="eastAsia"/>
            <w:b/>
            <w:sz w:val="28"/>
            <w:szCs w:val="28"/>
          </w:rPr>
          <w:t>7</w:t>
        </w:r>
        <w:r w:rsidR="0047439E" w:rsidRPr="00036E0B">
          <w:rPr>
            <w:rStyle w:val="ad"/>
            <w:rFonts w:ascii="標楷體" w:eastAsia="標楷體" w:hAnsi="標楷體" w:hint="eastAsia"/>
            <w:b/>
            <w:sz w:val="28"/>
            <w:szCs w:val="28"/>
          </w:rPr>
          <w:t>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5216#335黃主任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DF371A">
        <w:rPr>
          <w:rFonts w:ascii="標楷體" w:eastAsia="標楷體" w:hAnsi="標楷體" w:hint="eastAsia"/>
          <w:b/>
          <w:sz w:val="28"/>
          <w:szCs w:val="28"/>
        </w:rPr>
        <w:t>b007@clps.tyc.edu.tw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課程費用50元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玩具總動員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品頭論竹-減塑環保竹吸管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B2357" w:rsidRPr="00106B4D" w:rsidRDefault="00EB2357" w:rsidP="00AD07BC">
      <w:pPr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課程費用100元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玩具總動員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EB235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低碳飲食PIZZA哈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方案C:每生課程費用0元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課程表B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玩具總動員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2F4EA3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愛麗絲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的祕密花園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苑教室+校園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A66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419" w:rsidRDefault="00D54419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D54419" w:rsidRDefault="00D54419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D54419" w:rsidP="008126C9">
    <w:pPr>
      <w:pStyle w:val="a5"/>
      <w:spacing w:before="120"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1E66" w:rsidRPr="00481E66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419" w:rsidRDefault="00D54419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D54419" w:rsidRDefault="00D54419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6" w15:restartNumberingAfterBreak="0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2" w15:restartNumberingAfterBreak="0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15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  <w:num w:numId="14">
    <w:abstractNumId w:val="3"/>
  </w:num>
  <w:num w:numId="15">
    <w:abstractNumId w:val="9"/>
  </w:num>
  <w:num w:numId="16">
    <w:abstractNumId w:val="8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DC3"/>
    <w:rsid w:val="0004384D"/>
    <w:rsid w:val="000506EA"/>
    <w:rsid w:val="000636C0"/>
    <w:rsid w:val="00076680"/>
    <w:rsid w:val="00084A62"/>
    <w:rsid w:val="000A7312"/>
    <w:rsid w:val="000D54EA"/>
    <w:rsid w:val="00106B4D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F1582"/>
    <w:rsid w:val="001F3994"/>
    <w:rsid w:val="001F6A1D"/>
    <w:rsid w:val="00205A89"/>
    <w:rsid w:val="002220C2"/>
    <w:rsid w:val="00236144"/>
    <w:rsid w:val="0023634E"/>
    <w:rsid w:val="00246DFC"/>
    <w:rsid w:val="002521B9"/>
    <w:rsid w:val="00264C32"/>
    <w:rsid w:val="00286A46"/>
    <w:rsid w:val="002B23D3"/>
    <w:rsid w:val="002B3F51"/>
    <w:rsid w:val="002B47FF"/>
    <w:rsid w:val="002C0A18"/>
    <w:rsid w:val="002C573F"/>
    <w:rsid w:val="002D0248"/>
    <w:rsid w:val="002F40BF"/>
    <w:rsid w:val="002F4EA3"/>
    <w:rsid w:val="0030301B"/>
    <w:rsid w:val="00313E7D"/>
    <w:rsid w:val="00315964"/>
    <w:rsid w:val="00315E8D"/>
    <w:rsid w:val="00327CE0"/>
    <w:rsid w:val="00343ADF"/>
    <w:rsid w:val="00350CCE"/>
    <w:rsid w:val="003526D3"/>
    <w:rsid w:val="00392DDE"/>
    <w:rsid w:val="004250D0"/>
    <w:rsid w:val="00430428"/>
    <w:rsid w:val="00454A96"/>
    <w:rsid w:val="004573E7"/>
    <w:rsid w:val="004601F3"/>
    <w:rsid w:val="00463AF4"/>
    <w:rsid w:val="00464F71"/>
    <w:rsid w:val="00467DF3"/>
    <w:rsid w:val="0047439E"/>
    <w:rsid w:val="00481E66"/>
    <w:rsid w:val="004825A2"/>
    <w:rsid w:val="004A6760"/>
    <w:rsid w:val="004C7154"/>
    <w:rsid w:val="004D2E0A"/>
    <w:rsid w:val="004E3BEA"/>
    <w:rsid w:val="004F0381"/>
    <w:rsid w:val="004F7A47"/>
    <w:rsid w:val="004F7E9D"/>
    <w:rsid w:val="005137EE"/>
    <w:rsid w:val="00514E72"/>
    <w:rsid w:val="00525AED"/>
    <w:rsid w:val="0056560D"/>
    <w:rsid w:val="00594F7C"/>
    <w:rsid w:val="00596E14"/>
    <w:rsid w:val="005C21B7"/>
    <w:rsid w:val="005C306D"/>
    <w:rsid w:val="005D0D68"/>
    <w:rsid w:val="005D2A66"/>
    <w:rsid w:val="005E168D"/>
    <w:rsid w:val="00622068"/>
    <w:rsid w:val="00642660"/>
    <w:rsid w:val="00660190"/>
    <w:rsid w:val="006745AD"/>
    <w:rsid w:val="006854FB"/>
    <w:rsid w:val="00691EDD"/>
    <w:rsid w:val="00697AB5"/>
    <w:rsid w:val="006C6694"/>
    <w:rsid w:val="006F5BA7"/>
    <w:rsid w:val="007007DB"/>
    <w:rsid w:val="00722F1A"/>
    <w:rsid w:val="00723A4D"/>
    <w:rsid w:val="00734729"/>
    <w:rsid w:val="00760055"/>
    <w:rsid w:val="007A12C4"/>
    <w:rsid w:val="007E2FD9"/>
    <w:rsid w:val="008126C9"/>
    <w:rsid w:val="008217FD"/>
    <w:rsid w:val="00823F97"/>
    <w:rsid w:val="00830E7A"/>
    <w:rsid w:val="00851E95"/>
    <w:rsid w:val="00854261"/>
    <w:rsid w:val="00854520"/>
    <w:rsid w:val="00881070"/>
    <w:rsid w:val="008C2535"/>
    <w:rsid w:val="008C6126"/>
    <w:rsid w:val="008D2DC0"/>
    <w:rsid w:val="008F0E2F"/>
    <w:rsid w:val="009058CF"/>
    <w:rsid w:val="00905982"/>
    <w:rsid w:val="00910979"/>
    <w:rsid w:val="00945517"/>
    <w:rsid w:val="009510D3"/>
    <w:rsid w:val="00974909"/>
    <w:rsid w:val="009B5F95"/>
    <w:rsid w:val="009D56CA"/>
    <w:rsid w:val="009E0366"/>
    <w:rsid w:val="009E180C"/>
    <w:rsid w:val="009F0C61"/>
    <w:rsid w:val="00A265AC"/>
    <w:rsid w:val="00A3547F"/>
    <w:rsid w:val="00A77C73"/>
    <w:rsid w:val="00AA2E26"/>
    <w:rsid w:val="00AB3307"/>
    <w:rsid w:val="00AD07BC"/>
    <w:rsid w:val="00AD0811"/>
    <w:rsid w:val="00AD24BC"/>
    <w:rsid w:val="00AD4A6A"/>
    <w:rsid w:val="00AD7A93"/>
    <w:rsid w:val="00B13DA7"/>
    <w:rsid w:val="00B21983"/>
    <w:rsid w:val="00B27DC3"/>
    <w:rsid w:val="00B37DDA"/>
    <w:rsid w:val="00B458E1"/>
    <w:rsid w:val="00B51B67"/>
    <w:rsid w:val="00B73C58"/>
    <w:rsid w:val="00B81703"/>
    <w:rsid w:val="00B82B7B"/>
    <w:rsid w:val="00BA0A8B"/>
    <w:rsid w:val="00BA1B32"/>
    <w:rsid w:val="00BB3B5E"/>
    <w:rsid w:val="00BB4E3B"/>
    <w:rsid w:val="00BC43D4"/>
    <w:rsid w:val="00BD578C"/>
    <w:rsid w:val="00BF71A0"/>
    <w:rsid w:val="00C57B34"/>
    <w:rsid w:val="00C666C3"/>
    <w:rsid w:val="00C70FCA"/>
    <w:rsid w:val="00C84123"/>
    <w:rsid w:val="00CC205D"/>
    <w:rsid w:val="00CD1842"/>
    <w:rsid w:val="00CF38FA"/>
    <w:rsid w:val="00CF639E"/>
    <w:rsid w:val="00CF7C74"/>
    <w:rsid w:val="00D0440D"/>
    <w:rsid w:val="00D37E7B"/>
    <w:rsid w:val="00D42280"/>
    <w:rsid w:val="00D42C78"/>
    <w:rsid w:val="00D502C8"/>
    <w:rsid w:val="00D54419"/>
    <w:rsid w:val="00D622C7"/>
    <w:rsid w:val="00D662F4"/>
    <w:rsid w:val="00DB4C17"/>
    <w:rsid w:val="00DC5AD3"/>
    <w:rsid w:val="00DE2D8A"/>
    <w:rsid w:val="00DF371A"/>
    <w:rsid w:val="00DF4217"/>
    <w:rsid w:val="00E3200D"/>
    <w:rsid w:val="00E35333"/>
    <w:rsid w:val="00E45FA4"/>
    <w:rsid w:val="00E5044F"/>
    <w:rsid w:val="00EB2357"/>
    <w:rsid w:val="00EB6A2C"/>
    <w:rsid w:val="00ED1FFE"/>
    <w:rsid w:val="00F2292D"/>
    <w:rsid w:val="00F23683"/>
    <w:rsid w:val="00F7736A"/>
    <w:rsid w:val="00F848B9"/>
    <w:rsid w:val="00F87211"/>
    <w:rsid w:val="00F93FBA"/>
    <w:rsid w:val="00FA105C"/>
    <w:rsid w:val="00FC531B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6A06D418-AB19-4096-A2A4-B085C269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jianzili.clps.tyc.edu.tw/&#65289;&#12290;&#32218;&#19978;&#38928;&#32004;&#22577;&#21517;&#23436;&#25104;&#24460;&#65292;&#26412;&#20013;&#24515;&#23559;&#26044;105&#24180;2&#26376;19&#26085;&#19979;&#21320;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78A8-F75F-441A-B452-B2DFFAB3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424</Words>
  <Characters>2417</Characters>
  <Application>Microsoft Office Word</Application>
  <DocSecurity>0</DocSecurity>
  <Lines>20</Lines>
  <Paragraphs>5</Paragraphs>
  <ScaleCrop>false</ScaleCrop>
  <Company>Toshiba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2014-01-20T23:45:00Z</cp:lastPrinted>
  <dcterms:created xsi:type="dcterms:W3CDTF">2017-02-12T02:20:00Z</dcterms:created>
  <dcterms:modified xsi:type="dcterms:W3CDTF">2017-02-12T02:20:00Z</dcterms:modified>
</cp:coreProperties>
</file>