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A1" w:rsidRDefault="002B5FD5" w:rsidP="000F46A1">
      <w:pPr>
        <w:snapToGrid w:val="0"/>
        <w:spacing w:line="480" w:lineRule="atLeast"/>
        <w:jc w:val="center"/>
        <w:rPr>
          <w:rFonts w:ascii="標楷體" w:eastAsia="標楷體"/>
          <w:sz w:val="36"/>
        </w:rPr>
      </w:pPr>
      <w:r>
        <w:rPr>
          <w:rFonts w:ascii="標楷體" w:eastAsia="標楷體" w:hint="eastAsia"/>
          <w:sz w:val="36"/>
        </w:rPr>
        <w:t>桃園市</w:t>
      </w:r>
      <w:r w:rsidR="000F46A1">
        <w:rPr>
          <w:rFonts w:ascii="標楷體" w:eastAsia="標楷體" w:hint="eastAsia"/>
          <w:sz w:val="36"/>
        </w:rPr>
        <w:t>龍安國民小學</w:t>
      </w:r>
      <w:r w:rsidR="006009C1">
        <w:rPr>
          <w:rFonts w:ascii="標楷體" w:eastAsia="標楷體" w:hint="eastAsia"/>
          <w:sz w:val="36"/>
        </w:rPr>
        <w:t>10</w:t>
      </w:r>
      <w:r w:rsidR="00D26637">
        <w:rPr>
          <w:rFonts w:ascii="標楷體" w:eastAsia="標楷體" w:hint="eastAsia"/>
          <w:sz w:val="36"/>
        </w:rPr>
        <w:t>5</w:t>
      </w:r>
      <w:r w:rsidR="000F46A1">
        <w:rPr>
          <w:rFonts w:ascii="標楷體" w:eastAsia="標楷體" w:hint="eastAsia"/>
          <w:sz w:val="36"/>
        </w:rPr>
        <w:t>學年度校內語文競賽實施辦法</w:t>
      </w:r>
      <w:r w:rsidR="00EC5EE5" w:rsidRPr="00EC5EE5">
        <w:rPr>
          <w:rFonts w:ascii="標楷體" w:eastAsia="標楷體" w:hint="eastAsia"/>
          <w:sz w:val="20"/>
          <w:szCs w:val="20"/>
        </w:rPr>
        <w:t>201</w:t>
      </w:r>
      <w:r w:rsidR="00D26637">
        <w:rPr>
          <w:rFonts w:ascii="標楷體" w:eastAsia="標楷體" w:hint="eastAsia"/>
          <w:sz w:val="20"/>
          <w:szCs w:val="20"/>
        </w:rPr>
        <w:t>6</w:t>
      </w:r>
      <w:r w:rsidR="00EC5EE5" w:rsidRPr="00EC5EE5">
        <w:rPr>
          <w:rFonts w:ascii="標楷體" w:eastAsia="標楷體" w:hint="eastAsia"/>
          <w:sz w:val="20"/>
          <w:szCs w:val="20"/>
        </w:rPr>
        <w:t>1</w:t>
      </w:r>
      <w:r w:rsidR="00F36CE8">
        <w:rPr>
          <w:rFonts w:ascii="標楷體" w:eastAsia="標楷體" w:hint="eastAsia"/>
          <w:sz w:val="20"/>
          <w:szCs w:val="20"/>
        </w:rPr>
        <w:t>201</w:t>
      </w:r>
    </w:p>
    <w:p w:rsidR="000F46A1" w:rsidRPr="000F46A1" w:rsidRDefault="000F46A1" w:rsidP="00792272">
      <w:pPr>
        <w:numPr>
          <w:ilvl w:val="0"/>
          <w:numId w:val="1"/>
        </w:numPr>
        <w:tabs>
          <w:tab w:val="clear" w:pos="480"/>
          <w:tab w:val="num" w:pos="60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依據：</w:t>
      </w:r>
    </w:p>
    <w:p w:rsidR="000F46A1" w:rsidRDefault="00792272" w:rsidP="00792272">
      <w:pPr>
        <w:snapToGrid w:val="0"/>
        <w:spacing w:line="400" w:lineRule="exact"/>
        <w:ind w:leftChars="100" w:left="240" w:firstLineChars="150" w:firstLine="420"/>
        <w:rPr>
          <w:rFonts w:ascii="標楷體" w:eastAsia="標楷體" w:hAnsi="標楷體"/>
          <w:sz w:val="28"/>
          <w:szCs w:val="28"/>
        </w:rPr>
      </w:pPr>
      <w:r>
        <w:rPr>
          <w:rFonts w:ascii="標楷體" w:eastAsia="標楷體" w:hAnsi="標楷體" w:hint="eastAsia"/>
          <w:sz w:val="28"/>
          <w:szCs w:val="28"/>
        </w:rPr>
        <w:t>全國語文競賽辦法及桃園市</w:t>
      </w:r>
      <w:r w:rsidR="000F46A1" w:rsidRPr="000F46A1">
        <w:rPr>
          <w:rFonts w:ascii="標楷體" w:eastAsia="標楷體" w:hAnsi="標楷體" w:hint="eastAsia"/>
          <w:sz w:val="28"/>
          <w:szCs w:val="28"/>
        </w:rPr>
        <w:t>政府</w:t>
      </w:r>
      <w:r>
        <w:rPr>
          <w:rFonts w:ascii="標楷體" w:eastAsia="標楷體" w:hAnsi="標楷體" w:hint="eastAsia"/>
          <w:sz w:val="28"/>
          <w:szCs w:val="28"/>
        </w:rPr>
        <w:t>教育局</w:t>
      </w:r>
      <w:r w:rsidR="000F46A1" w:rsidRPr="000F46A1">
        <w:rPr>
          <w:rFonts w:ascii="標楷體" w:eastAsia="標楷體" w:hAnsi="標楷體" w:hint="eastAsia"/>
          <w:sz w:val="28"/>
          <w:szCs w:val="28"/>
        </w:rPr>
        <w:t>語文競賽實施要點。</w:t>
      </w:r>
    </w:p>
    <w:p w:rsidR="00BB0C9A" w:rsidRDefault="00BB0C9A" w:rsidP="00792272">
      <w:pPr>
        <w:snapToGrid w:val="0"/>
        <w:spacing w:line="400" w:lineRule="exact"/>
        <w:ind w:leftChars="100" w:left="240" w:firstLineChars="150" w:firstLine="420"/>
        <w:rPr>
          <w:rFonts w:ascii="標楷體" w:eastAsia="標楷體" w:hAnsi="標楷體"/>
          <w:sz w:val="28"/>
          <w:szCs w:val="28"/>
        </w:rPr>
      </w:pPr>
    </w:p>
    <w:p w:rsidR="000F46A1" w:rsidRPr="000F46A1" w:rsidRDefault="000F46A1" w:rsidP="00792272">
      <w:pPr>
        <w:numPr>
          <w:ilvl w:val="0"/>
          <w:numId w:val="1"/>
        </w:numPr>
        <w:tabs>
          <w:tab w:val="clear" w:pos="480"/>
          <w:tab w:val="num" w:pos="60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目的：</w:t>
      </w:r>
    </w:p>
    <w:p w:rsidR="000F46A1" w:rsidRPr="000F46A1" w:rsidRDefault="000F46A1" w:rsidP="00792272">
      <w:pPr>
        <w:numPr>
          <w:ilvl w:val="1"/>
          <w:numId w:val="1"/>
        </w:numPr>
        <w:tabs>
          <w:tab w:val="clear" w:pos="960"/>
          <w:tab w:val="num" w:pos="108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配合</w:t>
      </w:r>
      <w:r w:rsidR="00AD3816">
        <w:rPr>
          <w:rFonts w:ascii="標楷體" w:eastAsia="標楷體" w:hAnsi="標楷體" w:hint="eastAsia"/>
          <w:sz w:val="28"/>
          <w:szCs w:val="28"/>
        </w:rPr>
        <w:t>語文領域</w:t>
      </w:r>
      <w:r w:rsidRPr="000F46A1">
        <w:rPr>
          <w:rFonts w:ascii="標楷體" w:eastAsia="標楷體" w:hAnsi="標楷體" w:hint="eastAsia"/>
          <w:sz w:val="28"/>
          <w:szCs w:val="28"/>
        </w:rPr>
        <w:t>教學，豐富學習內涵。</w:t>
      </w:r>
    </w:p>
    <w:p w:rsidR="000F46A1" w:rsidRDefault="000F46A1" w:rsidP="00792272">
      <w:pPr>
        <w:numPr>
          <w:ilvl w:val="1"/>
          <w:numId w:val="1"/>
        </w:numPr>
        <w:tabs>
          <w:tab w:val="clear" w:pos="960"/>
          <w:tab w:val="num" w:pos="108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提</w:t>
      </w:r>
      <w:r w:rsidR="00AD3816">
        <w:rPr>
          <w:rFonts w:ascii="標楷體" w:eastAsia="標楷體" w:hAnsi="標楷體" w:hint="eastAsia"/>
          <w:sz w:val="28"/>
          <w:szCs w:val="28"/>
        </w:rPr>
        <w:t>升</w:t>
      </w:r>
      <w:r w:rsidRPr="000F46A1">
        <w:rPr>
          <w:rFonts w:ascii="標楷體" w:eastAsia="標楷體" w:hAnsi="標楷體" w:hint="eastAsia"/>
          <w:sz w:val="28"/>
          <w:szCs w:val="28"/>
        </w:rPr>
        <w:t>學生對語文學習之興趣，激勵學習成效。</w:t>
      </w:r>
    </w:p>
    <w:p w:rsidR="00530613" w:rsidRDefault="00530613" w:rsidP="00792272">
      <w:pPr>
        <w:numPr>
          <w:ilvl w:val="1"/>
          <w:numId w:val="1"/>
        </w:numPr>
        <w:tabs>
          <w:tab w:val="clear" w:pos="960"/>
          <w:tab w:val="num" w:pos="1080"/>
        </w:tabs>
        <w:snapToGrid w:val="0"/>
        <w:spacing w:line="400" w:lineRule="exact"/>
        <w:rPr>
          <w:rFonts w:ascii="標楷體" w:eastAsia="標楷體" w:hAnsi="標楷體"/>
          <w:sz w:val="28"/>
          <w:szCs w:val="28"/>
        </w:rPr>
      </w:pPr>
      <w:r>
        <w:rPr>
          <w:rFonts w:ascii="標楷體" w:eastAsia="標楷體" w:hAnsi="標楷體" w:hint="eastAsia"/>
          <w:sz w:val="28"/>
          <w:szCs w:val="28"/>
        </w:rPr>
        <w:t>發掘本校優秀學生，做為日後培訓、活動、競賽之人材庫。</w:t>
      </w:r>
    </w:p>
    <w:p w:rsidR="00BB0C9A" w:rsidRPr="000F46A1" w:rsidRDefault="00BB0C9A" w:rsidP="00BB0C9A">
      <w:pPr>
        <w:snapToGrid w:val="0"/>
        <w:spacing w:line="400" w:lineRule="exact"/>
        <w:ind w:left="960"/>
        <w:rPr>
          <w:rFonts w:ascii="標楷體" w:eastAsia="標楷體" w:hAnsi="標楷體"/>
          <w:sz w:val="28"/>
          <w:szCs w:val="28"/>
        </w:rPr>
      </w:pPr>
    </w:p>
    <w:p w:rsidR="000F46A1" w:rsidRDefault="000F46A1" w:rsidP="00792272">
      <w:pPr>
        <w:numPr>
          <w:ilvl w:val="0"/>
          <w:numId w:val="1"/>
        </w:numPr>
        <w:tabs>
          <w:tab w:val="clear" w:pos="480"/>
          <w:tab w:val="num" w:pos="60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實施內容：</w:t>
      </w:r>
    </w:p>
    <w:p w:rsidR="00012C93" w:rsidRDefault="00FD3AF9" w:rsidP="00A266CB">
      <w:pPr>
        <w:pStyle w:val="a3"/>
        <w:numPr>
          <w:ilvl w:val="1"/>
          <w:numId w:val="16"/>
        </w:numPr>
        <w:spacing w:line="400" w:lineRule="exact"/>
        <w:ind w:leftChars="0" w:left="1050" w:hanging="570"/>
      </w:pPr>
      <w:r w:rsidRPr="00A266CB">
        <w:rPr>
          <w:rFonts w:hAnsi="標楷體" w:hint="eastAsia"/>
          <w:szCs w:val="28"/>
        </w:rPr>
        <w:t>競賽類別包含</w:t>
      </w:r>
      <w:r w:rsidR="00A266CB">
        <w:rPr>
          <w:rFonts w:hAnsi="標楷體" w:hint="eastAsia"/>
          <w:szCs w:val="28"/>
        </w:rPr>
        <w:t>國閩客語</w:t>
      </w:r>
      <w:r w:rsidR="002B5FD5" w:rsidRPr="00A266CB">
        <w:rPr>
          <w:rFonts w:hAnsi="標楷體" w:hint="eastAsia"/>
          <w:szCs w:val="28"/>
        </w:rPr>
        <w:t>演</w:t>
      </w:r>
      <w:r w:rsidR="00CD6D38" w:rsidRPr="00A266CB">
        <w:rPr>
          <w:rFonts w:hAnsi="標楷體" w:hint="eastAsia"/>
          <w:szCs w:val="28"/>
        </w:rPr>
        <w:t>說</w:t>
      </w:r>
      <w:r w:rsidR="00A266CB">
        <w:rPr>
          <w:rFonts w:hAnsi="標楷體" w:hint="eastAsia"/>
          <w:szCs w:val="28"/>
        </w:rPr>
        <w:t>、國閩客語</w:t>
      </w:r>
      <w:r w:rsidR="002B5FD5" w:rsidRPr="00A266CB">
        <w:rPr>
          <w:rFonts w:hAnsi="標楷體" w:hint="eastAsia"/>
          <w:szCs w:val="28"/>
        </w:rPr>
        <w:t>朗讀</w:t>
      </w:r>
      <w:r w:rsidRPr="00A266CB">
        <w:rPr>
          <w:rFonts w:hAnsi="標楷體" w:hint="eastAsia"/>
          <w:szCs w:val="28"/>
        </w:rPr>
        <w:t>、</w:t>
      </w:r>
      <w:r>
        <w:rPr>
          <w:rFonts w:hint="eastAsia"/>
        </w:rPr>
        <w:t>作文、寫字</w:t>
      </w:r>
      <w:r w:rsidR="002B5FD5">
        <w:rPr>
          <w:rFonts w:hint="eastAsia"/>
        </w:rPr>
        <w:t>、</w:t>
      </w:r>
      <w:r w:rsidR="00A266CB">
        <w:rPr>
          <w:rFonts w:hint="eastAsia"/>
        </w:rPr>
        <w:t>國語</w:t>
      </w:r>
      <w:r w:rsidR="002B5FD5">
        <w:rPr>
          <w:rFonts w:hint="eastAsia"/>
        </w:rPr>
        <w:t>字音字形</w:t>
      </w:r>
      <w:r w:rsidR="004B54F1">
        <w:rPr>
          <w:rFonts w:hint="eastAsia"/>
        </w:rPr>
        <w:t>，</w:t>
      </w:r>
      <w:r w:rsidR="00A266CB">
        <w:rPr>
          <w:rFonts w:hint="eastAsia"/>
        </w:rPr>
        <w:t>由三</w:t>
      </w:r>
      <w:r w:rsidR="00A266CB" w:rsidRPr="00A266CB">
        <w:rPr>
          <w:rFonts w:hint="eastAsia"/>
        </w:rPr>
        <w:t>至</w:t>
      </w:r>
      <w:r w:rsidR="00A266CB">
        <w:rPr>
          <w:rFonts w:hint="eastAsia"/>
        </w:rPr>
        <w:t>六年級學生</w:t>
      </w:r>
      <w:r w:rsidR="000A0981">
        <w:rPr>
          <w:rFonts w:hint="eastAsia"/>
        </w:rPr>
        <w:t>參賽</w:t>
      </w:r>
      <w:r w:rsidR="004B54F1">
        <w:rPr>
          <w:rFonts w:hint="eastAsia"/>
        </w:rPr>
        <w:t>。</w:t>
      </w:r>
    </w:p>
    <w:p w:rsidR="00BB0C9A" w:rsidRDefault="00A266CB" w:rsidP="00E35CE4">
      <w:pPr>
        <w:pStyle w:val="a3"/>
        <w:numPr>
          <w:ilvl w:val="1"/>
          <w:numId w:val="16"/>
        </w:numPr>
        <w:spacing w:line="400" w:lineRule="exact"/>
        <w:ind w:leftChars="0" w:left="1050" w:hanging="570"/>
        <w:rPr>
          <w:b/>
        </w:rPr>
      </w:pPr>
      <w:r w:rsidRPr="00A266CB">
        <w:rPr>
          <w:rFonts w:hint="eastAsia"/>
        </w:rPr>
        <w:t>參賽人員</w:t>
      </w:r>
      <w:r w:rsidR="004B54F1" w:rsidRPr="00A266CB">
        <w:rPr>
          <w:rFonts w:hint="eastAsia"/>
        </w:rPr>
        <w:t>、</w:t>
      </w:r>
      <w:r w:rsidR="00CE1188" w:rsidRPr="00A266CB">
        <w:rPr>
          <w:rFonts w:hint="eastAsia"/>
        </w:rPr>
        <w:t>項目</w:t>
      </w:r>
      <w:r w:rsidR="004B54F1" w:rsidRPr="00A266CB">
        <w:rPr>
          <w:rFonts w:hint="eastAsia"/>
        </w:rPr>
        <w:t>、</w:t>
      </w:r>
      <w:r w:rsidR="00CE1188" w:rsidRPr="00A266CB">
        <w:rPr>
          <w:rFonts w:hint="eastAsia"/>
        </w:rPr>
        <w:t>方式、評分標準詳見</w:t>
      </w:r>
      <w:r w:rsidR="002B6B3F" w:rsidRPr="00D26637">
        <w:rPr>
          <w:rFonts w:hint="eastAsia"/>
          <w:b/>
        </w:rPr>
        <w:t>【</w:t>
      </w:r>
      <w:r w:rsidR="00BC0851" w:rsidRPr="00D26637">
        <w:rPr>
          <w:rFonts w:hint="eastAsia"/>
          <w:b/>
        </w:rPr>
        <w:t>附件</w:t>
      </w:r>
      <w:r w:rsidR="00D61586" w:rsidRPr="00D26637">
        <w:rPr>
          <w:rFonts w:hint="eastAsia"/>
          <w:b/>
        </w:rPr>
        <w:t>1</w:t>
      </w:r>
      <w:r w:rsidR="00BC0851" w:rsidRPr="00D26637">
        <w:rPr>
          <w:rFonts w:hint="eastAsia"/>
          <w:b/>
        </w:rPr>
        <w:t>：</w:t>
      </w:r>
      <w:r w:rsidR="002B6B3F" w:rsidRPr="00D26637">
        <w:rPr>
          <w:rFonts w:hint="eastAsia"/>
          <w:b/>
        </w:rPr>
        <w:t>語文競賽</w:t>
      </w:r>
      <w:r w:rsidR="00CE1188" w:rsidRPr="00D26637">
        <w:rPr>
          <w:rFonts w:hint="eastAsia"/>
          <w:b/>
        </w:rPr>
        <w:t>項目</w:t>
      </w:r>
      <w:r w:rsidR="00FD3AF9" w:rsidRPr="00D26637">
        <w:rPr>
          <w:rFonts w:hint="eastAsia"/>
          <w:b/>
        </w:rPr>
        <w:t>說明】</w:t>
      </w:r>
    </w:p>
    <w:p w:rsidR="00D26637" w:rsidRPr="00D26637" w:rsidRDefault="00D26637" w:rsidP="00D26637">
      <w:pPr>
        <w:pStyle w:val="a3"/>
        <w:spacing w:line="400" w:lineRule="exact"/>
        <w:ind w:leftChars="0" w:left="0"/>
        <w:rPr>
          <w:b/>
        </w:rPr>
      </w:pPr>
    </w:p>
    <w:p w:rsidR="00FD3AF9" w:rsidRPr="00D941D1" w:rsidRDefault="00FD3AF9" w:rsidP="00792272">
      <w:pPr>
        <w:numPr>
          <w:ilvl w:val="0"/>
          <w:numId w:val="1"/>
        </w:numPr>
        <w:tabs>
          <w:tab w:val="clear" w:pos="480"/>
          <w:tab w:val="num" w:pos="600"/>
        </w:tabs>
        <w:snapToGrid w:val="0"/>
        <w:spacing w:line="400" w:lineRule="exact"/>
        <w:rPr>
          <w:rFonts w:ascii="標楷體" w:eastAsia="標楷體" w:hAnsi="標楷體"/>
          <w:sz w:val="28"/>
          <w:szCs w:val="28"/>
        </w:rPr>
      </w:pPr>
      <w:r w:rsidRPr="00D941D1">
        <w:rPr>
          <w:rFonts w:ascii="標楷體" w:eastAsia="標楷體" w:hAnsi="標楷體" w:hint="eastAsia"/>
          <w:sz w:val="28"/>
          <w:szCs w:val="28"/>
        </w:rPr>
        <w:t>比賽日期：</w:t>
      </w:r>
    </w:p>
    <w:p w:rsidR="00BB0C9A" w:rsidRPr="00EC5EE5" w:rsidRDefault="00F47957" w:rsidP="00BB0C9A">
      <w:pPr>
        <w:snapToGrid w:val="0"/>
        <w:spacing w:line="400" w:lineRule="exact"/>
        <w:ind w:leftChars="236" w:left="566"/>
        <w:rPr>
          <w:rFonts w:ascii="標楷體" w:eastAsia="標楷體" w:hAnsi="標楷體"/>
          <w:b/>
          <w:sz w:val="28"/>
          <w:szCs w:val="28"/>
        </w:rPr>
      </w:pPr>
      <w:r w:rsidRPr="00EC5EE5">
        <w:rPr>
          <w:rFonts w:ascii="標楷體" w:eastAsia="標楷體" w:hAnsi="標楷體" w:hint="eastAsia"/>
          <w:b/>
          <w:sz w:val="28"/>
          <w:szCs w:val="28"/>
        </w:rPr>
        <w:t>作文、寫字</w:t>
      </w:r>
      <w:r w:rsidR="00843EC2" w:rsidRPr="00EC5EE5">
        <w:rPr>
          <w:rFonts w:ascii="標楷體" w:eastAsia="標楷體" w:hAnsi="標楷體" w:hint="eastAsia"/>
          <w:b/>
          <w:sz w:val="28"/>
          <w:szCs w:val="28"/>
        </w:rPr>
        <w:t>、字音字形</w:t>
      </w:r>
      <w:r w:rsidRPr="00EC5EE5">
        <w:rPr>
          <w:rFonts w:ascii="標楷體" w:eastAsia="標楷體" w:hAnsi="標楷體" w:hint="eastAsia"/>
          <w:b/>
          <w:sz w:val="28"/>
          <w:szCs w:val="28"/>
        </w:rPr>
        <w:t>比賽：10</w:t>
      </w:r>
      <w:r w:rsidR="00773F3F" w:rsidRPr="00EC5EE5">
        <w:rPr>
          <w:rFonts w:ascii="標楷體" w:eastAsia="標楷體" w:hAnsi="標楷體" w:hint="eastAsia"/>
          <w:b/>
          <w:sz w:val="28"/>
          <w:szCs w:val="28"/>
        </w:rPr>
        <w:t>5</w:t>
      </w:r>
      <w:r w:rsidRPr="00EC5EE5">
        <w:rPr>
          <w:rFonts w:ascii="標楷體" w:eastAsia="標楷體" w:hAnsi="標楷體" w:hint="eastAsia"/>
          <w:b/>
          <w:sz w:val="28"/>
          <w:szCs w:val="28"/>
        </w:rPr>
        <w:t>年</w:t>
      </w:r>
      <w:r w:rsidR="00D26637">
        <w:rPr>
          <w:rFonts w:ascii="標楷體" w:eastAsia="標楷體" w:hAnsi="標楷體" w:hint="eastAsia"/>
          <w:b/>
          <w:sz w:val="28"/>
          <w:szCs w:val="28"/>
        </w:rPr>
        <w:t>12</w:t>
      </w:r>
      <w:r w:rsidRPr="00EC5EE5">
        <w:rPr>
          <w:rFonts w:ascii="標楷體" w:eastAsia="標楷體" w:hAnsi="標楷體" w:hint="eastAsia"/>
          <w:b/>
          <w:sz w:val="28"/>
          <w:szCs w:val="28"/>
        </w:rPr>
        <w:t>月</w:t>
      </w:r>
      <w:r w:rsidR="00E5189E">
        <w:rPr>
          <w:rFonts w:ascii="標楷體" w:eastAsia="標楷體" w:hAnsi="標楷體" w:hint="eastAsia"/>
          <w:b/>
          <w:sz w:val="28"/>
          <w:szCs w:val="28"/>
        </w:rPr>
        <w:t>2</w:t>
      </w:r>
      <w:r w:rsidR="00F36CE8">
        <w:rPr>
          <w:rFonts w:ascii="標楷體" w:eastAsia="標楷體" w:hAnsi="標楷體" w:hint="eastAsia"/>
          <w:b/>
          <w:sz w:val="28"/>
          <w:szCs w:val="28"/>
        </w:rPr>
        <w:t>3</w:t>
      </w:r>
      <w:r w:rsidRPr="00EC5EE5">
        <w:rPr>
          <w:rFonts w:ascii="標楷體" w:eastAsia="標楷體" w:hAnsi="標楷體" w:hint="eastAsia"/>
          <w:b/>
          <w:sz w:val="28"/>
          <w:szCs w:val="28"/>
        </w:rPr>
        <w:t>日</w:t>
      </w:r>
      <w:r w:rsidR="00843EC2" w:rsidRPr="00EC5EE5">
        <w:rPr>
          <w:rFonts w:ascii="標楷體" w:eastAsia="標楷體" w:hAnsi="標楷體" w:hint="eastAsia"/>
          <w:b/>
          <w:sz w:val="28"/>
          <w:szCs w:val="28"/>
        </w:rPr>
        <w:t>；</w:t>
      </w:r>
    </w:p>
    <w:p w:rsidR="00F36CE8" w:rsidRDefault="00D26637" w:rsidP="00F36CE8">
      <w:pPr>
        <w:snapToGrid w:val="0"/>
        <w:spacing w:line="400" w:lineRule="exact"/>
        <w:ind w:leftChars="236" w:left="566"/>
        <w:rPr>
          <w:rFonts w:ascii="標楷體" w:eastAsia="標楷體" w:hAnsi="標楷體"/>
          <w:b/>
          <w:sz w:val="28"/>
          <w:szCs w:val="28"/>
        </w:rPr>
      </w:pPr>
      <w:r w:rsidRPr="00EC5EE5">
        <w:rPr>
          <w:rFonts w:ascii="標楷體" w:eastAsia="標楷體" w:hAnsi="標楷體" w:hint="eastAsia"/>
          <w:b/>
          <w:sz w:val="28"/>
          <w:szCs w:val="28"/>
        </w:rPr>
        <w:t>國</w:t>
      </w:r>
      <w:r>
        <w:rPr>
          <w:rFonts w:ascii="標楷體" w:eastAsia="標楷體" w:hAnsi="標楷體" w:hint="eastAsia"/>
          <w:b/>
          <w:sz w:val="28"/>
          <w:szCs w:val="28"/>
        </w:rPr>
        <w:t>語</w:t>
      </w:r>
      <w:r w:rsidR="000532F8">
        <w:rPr>
          <w:rFonts w:ascii="標楷體" w:eastAsia="標楷體" w:hAnsi="標楷體" w:hint="eastAsia"/>
          <w:b/>
          <w:sz w:val="28"/>
          <w:szCs w:val="28"/>
        </w:rPr>
        <w:t>朗讀</w:t>
      </w:r>
      <w:r w:rsidR="00F36CE8">
        <w:rPr>
          <w:rFonts w:ascii="標楷體" w:eastAsia="標楷體" w:hAnsi="標楷體" w:hint="eastAsia"/>
          <w:b/>
          <w:sz w:val="28"/>
          <w:szCs w:val="28"/>
        </w:rPr>
        <w:t>、演說</w:t>
      </w:r>
      <w:r>
        <w:rPr>
          <w:rFonts w:ascii="標楷體" w:eastAsia="標楷體" w:hAnsi="標楷體" w:hint="eastAsia"/>
          <w:b/>
          <w:sz w:val="28"/>
          <w:szCs w:val="28"/>
        </w:rPr>
        <w:t>：105年12月</w:t>
      </w:r>
      <w:r w:rsidR="00E5189E">
        <w:rPr>
          <w:rFonts w:ascii="標楷體" w:eastAsia="標楷體" w:hAnsi="標楷體" w:hint="eastAsia"/>
          <w:b/>
          <w:sz w:val="28"/>
          <w:szCs w:val="28"/>
        </w:rPr>
        <w:t>28</w:t>
      </w:r>
      <w:r>
        <w:rPr>
          <w:rFonts w:ascii="標楷體" w:eastAsia="標楷體" w:hAnsi="標楷體" w:hint="eastAsia"/>
          <w:b/>
          <w:sz w:val="28"/>
          <w:szCs w:val="28"/>
        </w:rPr>
        <w:t>日；</w:t>
      </w:r>
    </w:p>
    <w:p w:rsidR="00BB0C9A" w:rsidRPr="00EC5EE5" w:rsidRDefault="00843EC2" w:rsidP="00F36CE8">
      <w:pPr>
        <w:snapToGrid w:val="0"/>
        <w:spacing w:line="400" w:lineRule="exact"/>
        <w:ind w:leftChars="236" w:left="566"/>
        <w:rPr>
          <w:rFonts w:ascii="標楷體" w:eastAsia="標楷體" w:hAnsi="標楷體"/>
          <w:b/>
          <w:sz w:val="28"/>
          <w:szCs w:val="28"/>
        </w:rPr>
      </w:pPr>
      <w:r w:rsidRPr="00EC5EE5">
        <w:rPr>
          <w:rFonts w:ascii="標楷體" w:eastAsia="標楷體" w:hAnsi="標楷體" w:hint="eastAsia"/>
          <w:b/>
          <w:sz w:val="28"/>
          <w:szCs w:val="28"/>
        </w:rPr>
        <w:t>閩客語</w:t>
      </w:r>
      <w:r w:rsidR="000532F8" w:rsidRPr="00EC5EE5">
        <w:rPr>
          <w:rFonts w:ascii="標楷體" w:eastAsia="標楷體" w:hAnsi="標楷體" w:hint="eastAsia"/>
          <w:b/>
          <w:sz w:val="28"/>
          <w:szCs w:val="28"/>
        </w:rPr>
        <w:t>朗讀</w:t>
      </w:r>
      <w:r w:rsidR="00F36CE8">
        <w:rPr>
          <w:rFonts w:ascii="標楷體" w:eastAsia="標楷體" w:hAnsi="標楷體" w:hint="eastAsia"/>
          <w:b/>
          <w:sz w:val="28"/>
          <w:szCs w:val="28"/>
        </w:rPr>
        <w:t>、</w:t>
      </w:r>
      <w:r w:rsidR="00F36CE8" w:rsidRPr="00EC5EE5">
        <w:rPr>
          <w:rFonts w:ascii="標楷體" w:eastAsia="標楷體" w:hAnsi="標楷體" w:hint="eastAsia"/>
          <w:b/>
          <w:sz w:val="28"/>
          <w:szCs w:val="28"/>
        </w:rPr>
        <w:t>演說</w:t>
      </w:r>
      <w:r w:rsidRPr="00EC5EE5">
        <w:rPr>
          <w:rFonts w:ascii="標楷體" w:eastAsia="標楷體" w:hAnsi="標楷體" w:hint="eastAsia"/>
          <w:b/>
          <w:sz w:val="28"/>
          <w:szCs w:val="28"/>
        </w:rPr>
        <w:t>：10</w:t>
      </w:r>
      <w:r w:rsidR="00773F3F" w:rsidRPr="00EC5EE5">
        <w:rPr>
          <w:rFonts w:ascii="標楷體" w:eastAsia="標楷體" w:hAnsi="標楷體" w:hint="eastAsia"/>
          <w:b/>
          <w:sz w:val="28"/>
          <w:szCs w:val="28"/>
        </w:rPr>
        <w:t>5</w:t>
      </w:r>
      <w:r w:rsidRPr="00EC5EE5">
        <w:rPr>
          <w:rFonts w:ascii="標楷體" w:eastAsia="標楷體" w:hAnsi="標楷體" w:hint="eastAsia"/>
          <w:b/>
          <w:sz w:val="28"/>
          <w:szCs w:val="28"/>
        </w:rPr>
        <w:t>年</w:t>
      </w:r>
      <w:r w:rsidR="00D26637">
        <w:rPr>
          <w:rFonts w:ascii="標楷體" w:eastAsia="標楷體" w:hAnsi="標楷體" w:hint="eastAsia"/>
          <w:b/>
          <w:sz w:val="28"/>
          <w:szCs w:val="28"/>
        </w:rPr>
        <w:t>1</w:t>
      </w:r>
      <w:r w:rsidR="00773F3F" w:rsidRPr="00EC5EE5">
        <w:rPr>
          <w:rFonts w:ascii="標楷體" w:eastAsia="標楷體" w:hAnsi="標楷體" w:hint="eastAsia"/>
          <w:b/>
          <w:sz w:val="28"/>
          <w:szCs w:val="28"/>
        </w:rPr>
        <w:t>2</w:t>
      </w:r>
      <w:r w:rsidRPr="00EC5EE5">
        <w:rPr>
          <w:rFonts w:ascii="標楷體" w:eastAsia="標楷體" w:hAnsi="標楷體" w:hint="eastAsia"/>
          <w:b/>
          <w:sz w:val="28"/>
          <w:szCs w:val="28"/>
        </w:rPr>
        <w:t>月</w:t>
      </w:r>
      <w:r w:rsidR="00E5189E">
        <w:rPr>
          <w:rFonts w:ascii="標楷體" w:eastAsia="標楷體" w:hAnsi="標楷體" w:hint="eastAsia"/>
          <w:b/>
          <w:sz w:val="28"/>
          <w:szCs w:val="28"/>
        </w:rPr>
        <w:t>30</w:t>
      </w:r>
      <w:r w:rsidR="00D26637">
        <w:rPr>
          <w:rFonts w:ascii="標楷體" w:eastAsia="標楷體" w:hAnsi="標楷體" w:hint="eastAsia"/>
          <w:b/>
          <w:sz w:val="28"/>
          <w:szCs w:val="28"/>
        </w:rPr>
        <w:t>日</w:t>
      </w:r>
    </w:p>
    <w:p w:rsidR="00BB0C9A" w:rsidRDefault="00BB0C9A" w:rsidP="00792272">
      <w:pPr>
        <w:snapToGrid w:val="0"/>
        <w:spacing w:line="400" w:lineRule="exact"/>
        <w:ind w:firstLineChars="385" w:firstLine="1078"/>
        <w:rPr>
          <w:rFonts w:ascii="標楷體" w:eastAsia="標楷體" w:hAnsi="標楷體"/>
          <w:sz w:val="28"/>
          <w:szCs w:val="28"/>
        </w:rPr>
      </w:pPr>
    </w:p>
    <w:p w:rsidR="002B53DA" w:rsidRDefault="002B53DA" w:rsidP="00BB0C9A">
      <w:pPr>
        <w:numPr>
          <w:ilvl w:val="0"/>
          <w:numId w:val="1"/>
        </w:numPr>
        <w:tabs>
          <w:tab w:val="clear" w:pos="480"/>
          <w:tab w:val="num" w:pos="567"/>
        </w:tabs>
        <w:snapToGrid w:val="0"/>
        <w:spacing w:line="400" w:lineRule="exact"/>
        <w:ind w:left="0" w:firstLine="0"/>
        <w:rPr>
          <w:rFonts w:ascii="標楷體" w:eastAsia="標楷體" w:hAnsi="標楷體"/>
          <w:sz w:val="28"/>
          <w:szCs w:val="28"/>
        </w:rPr>
      </w:pPr>
      <w:r>
        <w:rPr>
          <w:rFonts w:ascii="標楷體" w:eastAsia="標楷體" w:hAnsi="標楷體" w:hint="eastAsia"/>
          <w:sz w:val="28"/>
          <w:szCs w:val="28"/>
        </w:rPr>
        <w:t>各班選手產生</w:t>
      </w:r>
    </w:p>
    <w:p w:rsidR="002B53DA" w:rsidRDefault="002B53DA" w:rsidP="00BB0C9A">
      <w:pPr>
        <w:snapToGrid w:val="0"/>
        <w:spacing w:line="400" w:lineRule="exact"/>
        <w:ind w:leftChars="237" w:left="600" w:hangingChars="11" w:hanging="31"/>
        <w:rPr>
          <w:rFonts w:ascii="標楷體" w:eastAsia="標楷體" w:hAnsi="標楷體"/>
          <w:sz w:val="28"/>
          <w:szCs w:val="28"/>
        </w:rPr>
      </w:pPr>
      <w:r>
        <w:rPr>
          <w:rFonts w:ascii="標楷體" w:eastAsia="標楷體" w:hAnsi="標楷體" w:hint="eastAsia"/>
          <w:sz w:val="28"/>
          <w:szCs w:val="28"/>
        </w:rPr>
        <w:t>請各</w:t>
      </w:r>
      <w:smartTag w:uri="urn:schemas-microsoft-com:office:smarttags" w:element="PersonName">
        <w:smartTagPr>
          <w:attr w:name="ProductID" w:val="班"/>
        </w:smartTagPr>
        <w:r>
          <w:rPr>
            <w:rFonts w:ascii="標楷體" w:eastAsia="標楷體" w:hAnsi="標楷體" w:hint="eastAsia"/>
            <w:sz w:val="28"/>
            <w:szCs w:val="28"/>
          </w:rPr>
          <w:t>班</w:t>
        </w:r>
      </w:smartTag>
      <w:r>
        <w:rPr>
          <w:rFonts w:ascii="標楷體" w:eastAsia="標楷體" w:hAnsi="標楷體" w:hint="eastAsia"/>
          <w:sz w:val="28"/>
          <w:szCs w:val="28"/>
        </w:rPr>
        <w:t>老師在班級內進行初賽</w:t>
      </w:r>
      <w:r w:rsidR="00A266CB">
        <w:rPr>
          <w:rFonts w:ascii="標楷體" w:eastAsia="標楷體" w:hAnsi="標楷體" w:hint="eastAsia"/>
          <w:sz w:val="28"/>
          <w:szCs w:val="28"/>
        </w:rPr>
        <w:t>或依平時表現推薦</w:t>
      </w:r>
      <w:r>
        <w:rPr>
          <w:rFonts w:ascii="標楷體" w:eastAsia="標楷體" w:hAnsi="標楷體" w:hint="eastAsia"/>
          <w:sz w:val="28"/>
          <w:szCs w:val="28"/>
        </w:rPr>
        <w:t>，以擴大學生參與機會。各班最後推派之學生，不只考量語文能力表現，亦請一併考量學生學習態度，以利後續進行培訓。在比賽時間不衝突的情形下，一位小朋友可報名兩組競賽。</w:t>
      </w:r>
    </w:p>
    <w:p w:rsidR="00BB0C9A" w:rsidRDefault="00BB0C9A" w:rsidP="00792272">
      <w:pPr>
        <w:snapToGrid w:val="0"/>
        <w:spacing w:line="400" w:lineRule="exact"/>
        <w:ind w:leftChars="250" w:left="600" w:firstLineChars="214" w:firstLine="599"/>
        <w:rPr>
          <w:rFonts w:ascii="標楷體" w:eastAsia="標楷體" w:hAnsi="標楷體"/>
          <w:sz w:val="28"/>
          <w:szCs w:val="28"/>
        </w:rPr>
      </w:pPr>
    </w:p>
    <w:p w:rsidR="00DF3741" w:rsidRPr="000F46A1" w:rsidRDefault="00DF3741" w:rsidP="00792272">
      <w:pPr>
        <w:numPr>
          <w:ilvl w:val="0"/>
          <w:numId w:val="1"/>
        </w:numPr>
        <w:tabs>
          <w:tab w:val="clear" w:pos="480"/>
          <w:tab w:val="num" w:pos="600"/>
        </w:tabs>
        <w:snapToGrid w:val="0"/>
        <w:spacing w:line="400" w:lineRule="exact"/>
        <w:rPr>
          <w:rFonts w:ascii="標楷體" w:eastAsia="標楷體" w:hAnsi="標楷體"/>
          <w:sz w:val="28"/>
          <w:szCs w:val="28"/>
        </w:rPr>
      </w:pPr>
      <w:r>
        <w:rPr>
          <w:rFonts w:ascii="標楷體" w:eastAsia="標楷體" w:hAnsi="標楷體" w:hint="eastAsia"/>
          <w:sz w:val="28"/>
          <w:szCs w:val="28"/>
        </w:rPr>
        <w:t>班級報名日期</w:t>
      </w:r>
      <w:r w:rsidR="002B53DA">
        <w:rPr>
          <w:rFonts w:ascii="標楷體" w:eastAsia="標楷體" w:hAnsi="標楷體" w:hint="eastAsia"/>
          <w:sz w:val="28"/>
          <w:szCs w:val="28"/>
        </w:rPr>
        <w:t>及方式</w:t>
      </w:r>
      <w:r>
        <w:rPr>
          <w:rFonts w:ascii="標楷體" w:eastAsia="標楷體" w:hAnsi="標楷體" w:hint="eastAsia"/>
          <w:sz w:val="28"/>
          <w:szCs w:val="28"/>
        </w:rPr>
        <w:t>：</w:t>
      </w:r>
    </w:p>
    <w:p w:rsidR="0071590D" w:rsidRDefault="00DF3741" w:rsidP="00792272">
      <w:pPr>
        <w:snapToGrid w:val="0"/>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r w:rsidR="009E7075">
        <w:rPr>
          <w:rFonts w:ascii="標楷體" w:eastAsia="標楷體" w:hAnsi="標楷體" w:hint="eastAsia"/>
          <w:b/>
          <w:sz w:val="28"/>
          <w:szCs w:val="28"/>
        </w:rPr>
        <w:t>報名時間</w:t>
      </w:r>
      <w:r w:rsidR="001B21D0">
        <w:rPr>
          <w:rFonts w:ascii="標楷體" w:eastAsia="標楷體" w:hAnsi="標楷體" w:hint="eastAsia"/>
          <w:b/>
          <w:sz w:val="28"/>
          <w:szCs w:val="28"/>
        </w:rPr>
        <w:t>自</w:t>
      </w:r>
      <w:r w:rsidR="00A266CB">
        <w:rPr>
          <w:rFonts w:ascii="標楷體" w:eastAsia="標楷體" w:hAnsi="標楷體" w:hint="eastAsia"/>
          <w:b/>
          <w:sz w:val="28"/>
          <w:szCs w:val="28"/>
        </w:rPr>
        <w:t>即日起</w:t>
      </w:r>
      <w:r w:rsidR="009E7075">
        <w:rPr>
          <w:rFonts w:ascii="標楷體" w:eastAsia="標楷體" w:hAnsi="標楷體" w:hint="eastAsia"/>
          <w:b/>
          <w:sz w:val="28"/>
          <w:szCs w:val="28"/>
        </w:rPr>
        <w:t>至</w:t>
      </w:r>
      <w:r w:rsidR="00892551">
        <w:rPr>
          <w:rFonts w:ascii="標楷體" w:eastAsia="標楷體" w:hAnsi="標楷體" w:hint="eastAsia"/>
          <w:b/>
          <w:sz w:val="28"/>
          <w:szCs w:val="28"/>
          <w:bdr w:val="single" w:sz="4" w:space="0" w:color="auto"/>
        </w:rPr>
        <w:t>12</w:t>
      </w:r>
      <w:r w:rsidR="00D941D1" w:rsidRPr="00EC5EE5">
        <w:rPr>
          <w:rFonts w:ascii="標楷體" w:eastAsia="標楷體" w:hAnsi="標楷體" w:hint="eastAsia"/>
          <w:b/>
          <w:sz w:val="28"/>
          <w:szCs w:val="28"/>
          <w:bdr w:val="single" w:sz="4" w:space="0" w:color="auto"/>
        </w:rPr>
        <w:t>月</w:t>
      </w:r>
      <w:r w:rsidR="00F36CE8">
        <w:rPr>
          <w:rFonts w:ascii="標楷體" w:eastAsia="標楷體" w:hAnsi="標楷體" w:hint="eastAsia"/>
          <w:b/>
          <w:sz w:val="28"/>
          <w:szCs w:val="28"/>
          <w:bdr w:val="single" w:sz="4" w:space="0" w:color="auto"/>
        </w:rPr>
        <w:t>12</w:t>
      </w:r>
      <w:r w:rsidRPr="00EC5EE5">
        <w:rPr>
          <w:rFonts w:ascii="標楷體" w:eastAsia="標楷體" w:hAnsi="標楷體" w:hint="eastAsia"/>
          <w:b/>
          <w:sz w:val="28"/>
          <w:szCs w:val="28"/>
          <w:bdr w:val="single" w:sz="4" w:space="0" w:color="auto"/>
        </w:rPr>
        <w:t>日</w:t>
      </w:r>
      <w:r w:rsidR="00D941D1" w:rsidRPr="00EC5EE5">
        <w:rPr>
          <w:rFonts w:ascii="標楷體" w:eastAsia="標楷體" w:hAnsi="標楷體" w:hint="eastAsia"/>
          <w:b/>
          <w:sz w:val="28"/>
          <w:szCs w:val="28"/>
          <w:bdr w:val="single" w:sz="4" w:space="0" w:color="auto"/>
        </w:rPr>
        <w:t>(星期</w:t>
      </w:r>
      <w:r w:rsidR="00F36CE8">
        <w:rPr>
          <w:rFonts w:ascii="標楷體" w:eastAsia="標楷體" w:hAnsi="標楷體" w:hint="eastAsia"/>
          <w:b/>
          <w:sz w:val="28"/>
          <w:szCs w:val="28"/>
          <w:bdr w:val="single" w:sz="4" w:space="0" w:color="auto"/>
        </w:rPr>
        <w:t>一</w:t>
      </w:r>
      <w:r w:rsidR="00D941D1" w:rsidRPr="00EC5EE5">
        <w:rPr>
          <w:rFonts w:ascii="標楷體" w:eastAsia="標楷體" w:hAnsi="標楷體" w:hint="eastAsia"/>
          <w:b/>
          <w:sz w:val="28"/>
          <w:szCs w:val="28"/>
          <w:bdr w:val="single" w:sz="4" w:space="0" w:color="auto"/>
        </w:rPr>
        <w:t>)</w:t>
      </w:r>
      <w:r w:rsidRPr="006E296F">
        <w:rPr>
          <w:rFonts w:ascii="標楷體" w:eastAsia="標楷體" w:hAnsi="標楷體" w:hint="eastAsia"/>
          <w:b/>
          <w:sz w:val="28"/>
          <w:szCs w:val="28"/>
        </w:rPr>
        <w:t>止</w:t>
      </w:r>
      <w:r w:rsidR="00A266CB">
        <w:rPr>
          <w:rFonts w:ascii="標楷體" w:eastAsia="標楷體" w:hAnsi="標楷體" w:hint="eastAsia"/>
          <w:sz w:val="28"/>
          <w:szCs w:val="28"/>
        </w:rPr>
        <w:t>，</w:t>
      </w:r>
      <w:r>
        <w:rPr>
          <w:rFonts w:ascii="標楷體" w:eastAsia="標楷體" w:hAnsi="標楷體" w:hint="eastAsia"/>
          <w:sz w:val="28"/>
          <w:szCs w:val="28"/>
        </w:rPr>
        <w:t>請各班老師上填報系統報名。</w:t>
      </w:r>
    </w:p>
    <w:p w:rsidR="00BB0C9A" w:rsidRPr="000D59B2" w:rsidRDefault="00BB0C9A" w:rsidP="00792272">
      <w:pPr>
        <w:snapToGrid w:val="0"/>
        <w:spacing w:line="400" w:lineRule="exact"/>
        <w:ind w:left="700" w:hangingChars="250" w:hanging="700"/>
        <w:rPr>
          <w:rFonts w:ascii="標楷體" w:eastAsia="標楷體" w:hAnsi="標楷體"/>
          <w:sz w:val="28"/>
          <w:szCs w:val="28"/>
        </w:rPr>
      </w:pPr>
    </w:p>
    <w:p w:rsidR="00A0551A" w:rsidRDefault="0017772E" w:rsidP="00792272">
      <w:pPr>
        <w:numPr>
          <w:ilvl w:val="0"/>
          <w:numId w:val="1"/>
        </w:numPr>
        <w:tabs>
          <w:tab w:val="clear" w:pos="480"/>
          <w:tab w:val="num" w:pos="600"/>
        </w:tabs>
        <w:snapToGrid w:val="0"/>
        <w:spacing w:line="400" w:lineRule="exact"/>
        <w:rPr>
          <w:rFonts w:ascii="標楷體" w:eastAsia="標楷體" w:hAnsi="標楷體"/>
          <w:sz w:val="28"/>
          <w:szCs w:val="28"/>
        </w:rPr>
      </w:pPr>
      <w:r>
        <w:rPr>
          <w:rFonts w:ascii="標楷體" w:eastAsia="標楷體" w:hAnsi="標楷體" w:hint="eastAsia"/>
          <w:sz w:val="28"/>
          <w:szCs w:val="28"/>
        </w:rPr>
        <w:t>號次抽籤</w:t>
      </w:r>
      <w:r w:rsidR="001926C4">
        <w:rPr>
          <w:rFonts w:ascii="標楷體" w:eastAsia="標楷體" w:hAnsi="標楷體" w:hint="eastAsia"/>
          <w:sz w:val="28"/>
          <w:szCs w:val="28"/>
        </w:rPr>
        <w:t>時間</w:t>
      </w:r>
      <w:r>
        <w:rPr>
          <w:rFonts w:ascii="標楷體" w:eastAsia="標楷體" w:hAnsi="標楷體" w:hint="eastAsia"/>
          <w:sz w:val="28"/>
          <w:szCs w:val="28"/>
        </w:rPr>
        <w:t>：</w:t>
      </w:r>
      <w:r w:rsidR="00A266CB">
        <w:rPr>
          <w:rFonts w:ascii="標楷體" w:eastAsia="標楷體" w:hAnsi="標楷體" w:hint="eastAsia"/>
          <w:sz w:val="28"/>
          <w:szCs w:val="28"/>
        </w:rPr>
        <w:t>國、閩、客語</w:t>
      </w:r>
      <w:r w:rsidR="00A266CB" w:rsidRPr="00A266CB">
        <w:rPr>
          <w:rFonts w:ascii="標楷體" w:eastAsia="標楷體" w:hAnsi="標楷體" w:hint="eastAsia"/>
          <w:sz w:val="28"/>
          <w:szCs w:val="28"/>
          <w:u w:val="double"/>
        </w:rPr>
        <w:t>演說</w:t>
      </w:r>
      <w:r w:rsidR="00A266CB">
        <w:rPr>
          <w:rFonts w:ascii="標楷體" w:eastAsia="標楷體" w:hAnsi="標楷體" w:hint="eastAsia"/>
          <w:sz w:val="28"/>
          <w:szCs w:val="28"/>
        </w:rPr>
        <w:t>及</w:t>
      </w:r>
      <w:r w:rsidR="00792272" w:rsidRPr="00A266CB">
        <w:rPr>
          <w:rFonts w:ascii="標楷體" w:eastAsia="標楷體" w:hAnsi="標楷體" w:hint="eastAsia"/>
          <w:sz w:val="28"/>
          <w:szCs w:val="28"/>
          <w:u w:val="double"/>
        </w:rPr>
        <w:t>朗讀</w:t>
      </w:r>
      <w:r w:rsidR="000D59B2" w:rsidRPr="000D59B2">
        <w:rPr>
          <w:rFonts w:ascii="標楷體" w:eastAsia="標楷體" w:hAnsi="標楷體" w:hint="eastAsia"/>
          <w:sz w:val="28"/>
          <w:szCs w:val="28"/>
        </w:rPr>
        <w:t>參賽同學</w:t>
      </w:r>
      <w:r w:rsidR="00A266CB">
        <w:rPr>
          <w:rFonts w:ascii="標楷體" w:eastAsia="標楷體" w:hAnsi="標楷體" w:hint="eastAsia"/>
          <w:sz w:val="28"/>
          <w:szCs w:val="28"/>
        </w:rPr>
        <w:t>於</w:t>
      </w:r>
      <w:r w:rsidR="00A266CB" w:rsidRPr="00EC5EE5">
        <w:rPr>
          <w:rFonts w:ascii="標楷體" w:eastAsia="標楷體" w:hAnsi="標楷體" w:hint="eastAsia"/>
          <w:b/>
          <w:sz w:val="28"/>
          <w:szCs w:val="28"/>
          <w:bdr w:val="single" w:sz="4" w:space="0" w:color="auto"/>
        </w:rPr>
        <w:t>10</w:t>
      </w:r>
      <w:r w:rsidR="00773F3F" w:rsidRPr="00EC5EE5">
        <w:rPr>
          <w:rFonts w:ascii="標楷體" w:eastAsia="標楷體" w:hAnsi="標楷體" w:hint="eastAsia"/>
          <w:b/>
          <w:sz w:val="28"/>
          <w:szCs w:val="28"/>
          <w:bdr w:val="single" w:sz="4" w:space="0" w:color="auto"/>
        </w:rPr>
        <w:t>5</w:t>
      </w:r>
      <w:r w:rsidR="00A266CB" w:rsidRPr="00EC5EE5">
        <w:rPr>
          <w:rFonts w:ascii="標楷體" w:eastAsia="標楷體" w:hAnsi="標楷體" w:hint="eastAsia"/>
          <w:b/>
          <w:sz w:val="28"/>
          <w:szCs w:val="28"/>
          <w:bdr w:val="single" w:sz="4" w:space="0" w:color="auto"/>
        </w:rPr>
        <w:t>年</w:t>
      </w:r>
      <w:r w:rsidR="000D59B2">
        <w:rPr>
          <w:rFonts w:ascii="標楷體" w:eastAsia="標楷體" w:hAnsi="標楷體" w:hint="eastAsia"/>
          <w:b/>
          <w:sz w:val="28"/>
          <w:szCs w:val="28"/>
          <w:bdr w:val="single" w:sz="4" w:space="0" w:color="auto"/>
        </w:rPr>
        <w:t>12</w:t>
      </w:r>
      <w:r w:rsidR="00A266CB" w:rsidRPr="00EC5EE5">
        <w:rPr>
          <w:rFonts w:ascii="標楷體" w:eastAsia="標楷體" w:hAnsi="標楷體" w:hint="eastAsia"/>
          <w:b/>
          <w:sz w:val="28"/>
          <w:szCs w:val="28"/>
          <w:bdr w:val="single" w:sz="4" w:space="0" w:color="auto"/>
        </w:rPr>
        <w:t>月</w:t>
      </w:r>
      <w:r w:rsidR="00F36CE8">
        <w:rPr>
          <w:rFonts w:ascii="標楷體" w:eastAsia="標楷體" w:hAnsi="標楷體" w:hint="eastAsia"/>
          <w:b/>
          <w:sz w:val="28"/>
          <w:szCs w:val="28"/>
          <w:bdr w:val="single" w:sz="4" w:space="0" w:color="auto"/>
        </w:rPr>
        <w:t>14</w:t>
      </w:r>
      <w:r w:rsidR="00A266CB" w:rsidRPr="00EC5EE5">
        <w:rPr>
          <w:rFonts w:ascii="標楷體" w:eastAsia="標楷體" w:hAnsi="標楷體" w:hint="eastAsia"/>
          <w:b/>
          <w:sz w:val="28"/>
          <w:szCs w:val="28"/>
          <w:bdr w:val="single" w:sz="4" w:space="0" w:color="auto"/>
        </w:rPr>
        <w:t>日（星期</w:t>
      </w:r>
      <w:r w:rsidR="00F36CE8">
        <w:rPr>
          <w:rFonts w:ascii="標楷體" w:eastAsia="標楷體" w:hAnsi="標楷體" w:hint="eastAsia"/>
          <w:b/>
          <w:sz w:val="28"/>
          <w:szCs w:val="28"/>
          <w:bdr w:val="single" w:sz="4" w:space="0" w:color="auto"/>
        </w:rPr>
        <w:t>三</w:t>
      </w:r>
      <w:r w:rsidR="00A266CB" w:rsidRPr="00EC5EE5">
        <w:rPr>
          <w:rFonts w:ascii="標楷體" w:eastAsia="標楷體" w:hAnsi="標楷體" w:hint="eastAsia"/>
          <w:b/>
          <w:sz w:val="28"/>
          <w:szCs w:val="28"/>
          <w:bdr w:val="single" w:sz="4" w:space="0" w:color="auto"/>
        </w:rPr>
        <w:t>）</w:t>
      </w:r>
      <w:r w:rsidR="00A266CB">
        <w:rPr>
          <w:rFonts w:ascii="標楷體" w:eastAsia="標楷體" w:hAnsi="標楷體" w:hint="eastAsia"/>
          <w:b/>
          <w:sz w:val="28"/>
          <w:szCs w:val="28"/>
        </w:rPr>
        <w:t>至</w:t>
      </w:r>
      <w:r w:rsidR="00F36CE8">
        <w:rPr>
          <w:rFonts w:ascii="標楷體" w:eastAsia="標楷體" w:hAnsi="標楷體" w:hint="eastAsia"/>
          <w:b/>
          <w:sz w:val="28"/>
          <w:szCs w:val="28"/>
          <w:bdr w:val="single" w:sz="4" w:space="0" w:color="auto"/>
        </w:rPr>
        <w:t>晴空教室</w:t>
      </w:r>
      <w:r w:rsidR="00A266CB" w:rsidRPr="00082886">
        <w:rPr>
          <w:rFonts w:ascii="標楷體" w:eastAsia="標楷體" w:hAnsi="標楷體" w:hint="eastAsia"/>
          <w:b/>
          <w:sz w:val="28"/>
          <w:szCs w:val="28"/>
          <w:bdr w:val="single" w:sz="4" w:space="0" w:color="auto"/>
        </w:rPr>
        <w:t>抽籤</w:t>
      </w:r>
      <w:r w:rsidR="00A266CB" w:rsidRPr="00A266CB">
        <w:rPr>
          <w:rFonts w:ascii="標楷體" w:eastAsia="標楷體" w:hAnsi="標楷體" w:hint="eastAsia"/>
          <w:b/>
          <w:sz w:val="28"/>
          <w:szCs w:val="28"/>
        </w:rPr>
        <w:t>。</w:t>
      </w:r>
    </w:p>
    <w:p w:rsidR="00BB0C9A" w:rsidRPr="00082886" w:rsidRDefault="00BB0C9A" w:rsidP="00792272">
      <w:pPr>
        <w:snapToGrid w:val="0"/>
        <w:spacing w:line="400" w:lineRule="exact"/>
        <w:ind w:firstLineChars="900" w:firstLine="2522"/>
        <w:rPr>
          <w:rFonts w:ascii="標楷體" w:eastAsia="標楷體" w:hAnsi="標楷體"/>
          <w:b/>
          <w:sz w:val="28"/>
          <w:szCs w:val="28"/>
        </w:rPr>
      </w:pPr>
    </w:p>
    <w:p w:rsidR="00583622" w:rsidRPr="00A266CB" w:rsidRDefault="00583622" w:rsidP="00A266CB">
      <w:pPr>
        <w:numPr>
          <w:ilvl w:val="0"/>
          <w:numId w:val="1"/>
        </w:numPr>
        <w:tabs>
          <w:tab w:val="clear" w:pos="480"/>
          <w:tab w:val="num" w:pos="600"/>
        </w:tabs>
        <w:snapToGrid w:val="0"/>
        <w:spacing w:line="400" w:lineRule="exact"/>
        <w:rPr>
          <w:rFonts w:ascii="標楷體" w:eastAsia="標楷體" w:hAnsi="標楷體"/>
          <w:sz w:val="28"/>
          <w:szCs w:val="28"/>
        </w:rPr>
      </w:pPr>
      <w:r>
        <w:rPr>
          <w:rFonts w:ascii="標楷體" w:eastAsia="標楷體" w:hAnsi="標楷體" w:hint="eastAsia"/>
          <w:sz w:val="28"/>
          <w:szCs w:val="28"/>
        </w:rPr>
        <w:t>獎勵：</w:t>
      </w:r>
      <w:r w:rsidR="00A266CB">
        <w:rPr>
          <w:rFonts w:ascii="標楷體" w:eastAsia="標楷體" w:hAnsi="標楷體" w:hint="eastAsia"/>
          <w:sz w:val="28"/>
          <w:szCs w:val="28"/>
        </w:rPr>
        <w:t>各年級</w:t>
      </w:r>
      <w:r w:rsidRPr="00D941D1">
        <w:rPr>
          <w:rFonts w:ascii="標楷體" w:eastAsia="標楷體" w:hAnsi="標楷體" w:hint="eastAsia"/>
          <w:sz w:val="28"/>
          <w:szCs w:val="28"/>
        </w:rPr>
        <w:t>各組取前三名，頒發獎狀乙紙</w:t>
      </w:r>
      <w:r w:rsidR="00A266CB">
        <w:rPr>
          <w:rFonts w:ascii="標楷體" w:eastAsia="標楷體" w:hAnsi="標楷體" w:hint="eastAsia"/>
          <w:sz w:val="28"/>
          <w:szCs w:val="28"/>
        </w:rPr>
        <w:t>及禮券</w:t>
      </w:r>
      <w:r w:rsidR="00A266CB" w:rsidRPr="00946CE1">
        <w:rPr>
          <w:rFonts w:ascii="標楷體" w:eastAsia="標楷體" w:hAnsi="標楷體" w:hint="eastAsia"/>
          <w:sz w:val="28"/>
          <w:szCs w:val="28"/>
        </w:rPr>
        <w:t>100元</w:t>
      </w:r>
      <w:r>
        <w:rPr>
          <w:rFonts w:ascii="標楷體" w:eastAsia="標楷體" w:hAnsi="標楷體" w:hint="eastAsia"/>
          <w:sz w:val="28"/>
          <w:szCs w:val="28"/>
        </w:rPr>
        <w:t>以資鼓勵。</w:t>
      </w:r>
    </w:p>
    <w:p w:rsidR="00BB0C9A" w:rsidRDefault="00BB0C9A" w:rsidP="00792272">
      <w:pPr>
        <w:snapToGrid w:val="0"/>
        <w:spacing w:line="400" w:lineRule="exact"/>
        <w:ind w:firstLineChars="500" w:firstLine="1400"/>
        <w:rPr>
          <w:rFonts w:ascii="標楷體" w:eastAsia="標楷體" w:hAnsi="標楷體"/>
          <w:sz w:val="28"/>
          <w:szCs w:val="28"/>
        </w:rPr>
      </w:pPr>
    </w:p>
    <w:p w:rsidR="00583622" w:rsidRDefault="00583622" w:rsidP="00792272">
      <w:pPr>
        <w:numPr>
          <w:ilvl w:val="0"/>
          <w:numId w:val="1"/>
        </w:numPr>
        <w:tabs>
          <w:tab w:val="clear" w:pos="480"/>
          <w:tab w:val="num" w:pos="600"/>
        </w:tabs>
        <w:snapToGrid w:val="0"/>
        <w:spacing w:line="400" w:lineRule="exact"/>
        <w:rPr>
          <w:rFonts w:ascii="標楷體" w:eastAsia="標楷體" w:hAnsi="標楷體"/>
          <w:sz w:val="28"/>
          <w:szCs w:val="28"/>
        </w:rPr>
      </w:pPr>
      <w:r>
        <w:rPr>
          <w:rFonts w:ascii="標楷體" w:eastAsia="標楷體" w:hAnsi="標楷體" w:hint="eastAsia"/>
          <w:sz w:val="28"/>
          <w:szCs w:val="28"/>
        </w:rPr>
        <w:t>工作人員：邀請校內相關專長教師擔任命題、評審工作。</w:t>
      </w:r>
    </w:p>
    <w:p w:rsidR="00BB0C9A" w:rsidRDefault="00BB0C9A" w:rsidP="00BB0C9A">
      <w:pPr>
        <w:snapToGrid w:val="0"/>
        <w:spacing w:line="400" w:lineRule="exact"/>
        <w:ind w:left="480"/>
        <w:rPr>
          <w:rFonts w:ascii="標楷體" w:eastAsia="標楷體" w:hAnsi="標楷體"/>
          <w:sz w:val="28"/>
          <w:szCs w:val="28"/>
        </w:rPr>
      </w:pPr>
    </w:p>
    <w:p w:rsidR="00BB0C9A" w:rsidRPr="00B90FD2" w:rsidRDefault="000F46A1" w:rsidP="00B90FD2">
      <w:pPr>
        <w:numPr>
          <w:ilvl w:val="0"/>
          <w:numId w:val="1"/>
        </w:numPr>
        <w:tabs>
          <w:tab w:val="clear" w:pos="480"/>
          <w:tab w:val="num" w:pos="600"/>
        </w:tabs>
        <w:snapToGrid w:val="0"/>
        <w:spacing w:line="400" w:lineRule="exact"/>
        <w:rPr>
          <w:rFonts w:ascii="標楷體" w:eastAsia="標楷體" w:hAnsi="標楷體" w:hint="eastAsia"/>
          <w:sz w:val="28"/>
          <w:szCs w:val="28"/>
        </w:rPr>
      </w:pPr>
      <w:r w:rsidRPr="00BC0851">
        <w:rPr>
          <w:rFonts w:ascii="標楷體" w:eastAsia="標楷體" w:hAnsi="標楷體" w:hint="eastAsia"/>
          <w:sz w:val="28"/>
          <w:szCs w:val="28"/>
        </w:rPr>
        <w:t>經費</w:t>
      </w:r>
      <w:r w:rsidR="00BB0C9A">
        <w:rPr>
          <w:rFonts w:ascii="標楷體" w:eastAsia="標楷體" w:hAnsi="標楷體" w:hint="eastAsia"/>
          <w:sz w:val="28"/>
          <w:szCs w:val="28"/>
        </w:rPr>
        <w:t>概算</w:t>
      </w:r>
      <w:r w:rsidRPr="000F46A1">
        <w:rPr>
          <w:rFonts w:ascii="標楷體" w:eastAsia="標楷體" w:hAnsi="標楷體" w:hint="eastAsia"/>
          <w:sz w:val="28"/>
          <w:szCs w:val="28"/>
        </w:rPr>
        <w:t>：由</w:t>
      </w:r>
      <w:r w:rsidR="001C0740">
        <w:rPr>
          <w:rFonts w:ascii="標楷體" w:eastAsia="標楷體" w:hAnsi="標楷體" w:hint="eastAsia"/>
          <w:sz w:val="28"/>
          <w:szCs w:val="28"/>
        </w:rPr>
        <w:t>相關經費</w:t>
      </w:r>
      <w:r w:rsidR="001C0740" w:rsidRPr="000F46A1">
        <w:rPr>
          <w:rFonts w:ascii="標楷體" w:eastAsia="標楷體" w:hAnsi="標楷體" w:hint="eastAsia"/>
          <w:sz w:val="28"/>
          <w:szCs w:val="28"/>
        </w:rPr>
        <w:t>支應</w:t>
      </w:r>
      <w:r w:rsidR="00BC0851">
        <w:rPr>
          <w:rFonts w:ascii="標楷體" w:eastAsia="標楷體" w:hAnsi="標楷體" w:hint="eastAsia"/>
          <w:sz w:val="28"/>
          <w:szCs w:val="28"/>
        </w:rPr>
        <w:t>。</w:t>
      </w:r>
    </w:p>
    <w:p w:rsidR="00063370" w:rsidRDefault="00C24B14" w:rsidP="00792272">
      <w:pPr>
        <w:numPr>
          <w:ilvl w:val="0"/>
          <w:numId w:val="1"/>
        </w:numPr>
        <w:tabs>
          <w:tab w:val="clear" w:pos="480"/>
          <w:tab w:val="num" w:pos="1200"/>
        </w:tabs>
        <w:snapToGrid w:val="0"/>
        <w:spacing w:line="400" w:lineRule="exact"/>
        <w:ind w:left="2640" w:hanging="2640"/>
        <w:rPr>
          <w:rFonts w:ascii="標楷體" w:eastAsia="標楷體" w:hAnsi="標楷體"/>
          <w:sz w:val="28"/>
          <w:szCs w:val="28"/>
        </w:rPr>
      </w:pPr>
      <w:r>
        <w:rPr>
          <w:rFonts w:ascii="標楷體" w:eastAsia="標楷體" w:hAnsi="標楷體" w:hint="eastAsia"/>
          <w:sz w:val="28"/>
          <w:szCs w:val="28"/>
        </w:rPr>
        <w:lastRenderedPageBreak/>
        <w:t>選手培訓</w:t>
      </w:r>
      <w:r w:rsidR="00063370">
        <w:rPr>
          <w:rFonts w:ascii="標楷體" w:eastAsia="標楷體" w:hAnsi="標楷體" w:hint="eastAsia"/>
          <w:sz w:val="28"/>
          <w:szCs w:val="28"/>
        </w:rPr>
        <w:t>：競賽完畢後，</w:t>
      </w:r>
      <w:r w:rsidR="0017772E">
        <w:rPr>
          <w:rFonts w:ascii="標楷體" w:eastAsia="標楷體" w:hAnsi="標楷體" w:hint="eastAsia"/>
          <w:sz w:val="28"/>
          <w:szCs w:val="28"/>
        </w:rPr>
        <w:t>語文競賽指導老師擇優培訓</w:t>
      </w:r>
      <w:r w:rsidR="00063370">
        <w:rPr>
          <w:rFonts w:ascii="標楷體" w:eastAsia="標楷體" w:hAnsi="標楷體" w:hint="eastAsia"/>
          <w:sz w:val="28"/>
          <w:szCs w:val="28"/>
        </w:rPr>
        <w:t>。</w:t>
      </w:r>
      <w:r w:rsidR="0017772E">
        <w:rPr>
          <w:rFonts w:ascii="標楷體" w:eastAsia="標楷體" w:hAnsi="標楷體" w:hint="eastAsia"/>
          <w:sz w:val="28"/>
          <w:szCs w:val="28"/>
        </w:rPr>
        <w:t>培訓表現</w:t>
      </w:r>
      <w:r w:rsidR="002B53DA">
        <w:rPr>
          <w:rFonts w:ascii="標楷體" w:eastAsia="標楷體" w:hAnsi="標楷體" w:hint="eastAsia"/>
          <w:sz w:val="28"/>
          <w:szCs w:val="28"/>
        </w:rPr>
        <w:t>穩定而</w:t>
      </w:r>
      <w:r w:rsidR="00946CE1">
        <w:rPr>
          <w:rFonts w:ascii="標楷體" w:eastAsia="標楷體" w:hAnsi="標楷體" w:hint="eastAsia"/>
          <w:sz w:val="28"/>
          <w:szCs w:val="28"/>
        </w:rPr>
        <w:t xml:space="preserve">  </w:t>
      </w:r>
      <w:r w:rsidR="00F9262B">
        <w:rPr>
          <w:rFonts w:ascii="標楷體" w:eastAsia="標楷體" w:hAnsi="標楷體" w:hint="eastAsia"/>
          <w:sz w:val="28"/>
          <w:szCs w:val="28"/>
        </w:rPr>
        <w:t xml:space="preserve">    </w:t>
      </w:r>
      <w:r w:rsidR="00946CE1">
        <w:rPr>
          <w:rFonts w:ascii="標楷體" w:eastAsia="標楷體" w:hAnsi="標楷體" w:hint="eastAsia"/>
          <w:sz w:val="28"/>
          <w:szCs w:val="28"/>
        </w:rPr>
        <w:t xml:space="preserve">  </w:t>
      </w:r>
      <w:r w:rsidR="0017772E">
        <w:rPr>
          <w:rFonts w:ascii="標楷體" w:eastAsia="標楷體" w:hAnsi="標楷體" w:hint="eastAsia"/>
          <w:sz w:val="28"/>
          <w:szCs w:val="28"/>
        </w:rPr>
        <w:t>突出學生</w:t>
      </w:r>
      <w:r w:rsidR="00063370">
        <w:rPr>
          <w:rFonts w:ascii="標楷體" w:eastAsia="標楷體" w:hAnsi="標楷體" w:hint="eastAsia"/>
          <w:sz w:val="28"/>
          <w:szCs w:val="28"/>
        </w:rPr>
        <w:t>代表本校參加</w:t>
      </w:r>
      <w:r w:rsidR="007249C8">
        <w:rPr>
          <w:rFonts w:ascii="標楷體" w:eastAsia="標楷體" w:hAnsi="標楷體" w:hint="eastAsia"/>
          <w:sz w:val="28"/>
          <w:szCs w:val="28"/>
        </w:rPr>
        <w:t>蘆竹</w:t>
      </w:r>
      <w:r w:rsidR="00792272">
        <w:rPr>
          <w:rFonts w:ascii="標楷體" w:eastAsia="標楷體" w:hAnsi="標楷體" w:hint="eastAsia"/>
          <w:sz w:val="28"/>
          <w:szCs w:val="28"/>
        </w:rPr>
        <w:t>區</w:t>
      </w:r>
      <w:r w:rsidR="00063370">
        <w:rPr>
          <w:rFonts w:ascii="標楷體" w:eastAsia="標楷體" w:hAnsi="標楷體" w:hint="eastAsia"/>
          <w:sz w:val="28"/>
          <w:szCs w:val="28"/>
        </w:rPr>
        <w:t>語文競賽。</w:t>
      </w:r>
    </w:p>
    <w:p w:rsidR="00BB0C9A" w:rsidRDefault="00BB0C9A" w:rsidP="00BB0C9A">
      <w:pPr>
        <w:snapToGrid w:val="0"/>
        <w:spacing w:line="400" w:lineRule="exact"/>
        <w:ind w:left="2640"/>
        <w:rPr>
          <w:rFonts w:ascii="標楷體" w:eastAsia="標楷體" w:hAnsi="標楷體"/>
          <w:sz w:val="28"/>
          <w:szCs w:val="28"/>
        </w:rPr>
      </w:pPr>
    </w:p>
    <w:p w:rsidR="000F46A1" w:rsidRDefault="000F46A1" w:rsidP="00792272">
      <w:pPr>
        <w:numPr>
          <w:ilvl w:val="0"/>
          <w:numId w:val="1"/>
        </w:numPr>
        <w:tabs>
          <w:tab w:val="clear" w:pos="480"/>
          <w:tab w:val="num" w:pos="1200"/>
        </w:tabs>
        <w:snapToGrid w:val="0"/>
        <w:spacing w:line="400" w:lineRule="exact"/>
        <w:rPr>
          <w:rFonts w:ascii="標楷體" w:eastAsia="標楷體" w:hAnsi="標楷體"/>
          <w:sz w:val="28"/>
          <w:szCs w:val="28"/>
        </w:rPr>
      </w:pPr>
      <w:r w:rsidRPr="000F46A1">
        <w:rPr>
          <w:rFonts w:ascii="標楷體" w:eastAsia="標楷體" w:hAnsi="標楷體" w:hint="eastAsia"/>
          <w:sz w:val="28"/>
          <w:szCs w:val="28"/>
        </w:rPr>
        <w:t>本計</w:t>
      </w:r>
      <w:r w:rsidR="00C24B14">
        <w:rPr>
          <w:rFonts w:ascii="標楷體" w:eastAsia="標楷體" w:hAnsi="標楷體" w:hint="eastAsia"/>
          <w:sz w:val="28"/>
          <w:szCs w:val="28"/>
        </w:rPr>
        <w:t xml:space="preserve">畫陳  </w:t>
      </w:r>
      <w:r w:rsidRPr="000F46A1">
        <w:rPr>
          <w:rFonts w:ascii="標楷體" w:eastAsia="標楷體" w:hAnsi="標楷體" w:hint="eastAsia"/>
          <w:sz w:val="28"/>
          <w:szCs w:val="28"/>
        </w:rPr>
        <w:t>校長核可後實施</w:t>
      </w:r>
      <w:r w:rsidR="00063370">
        <w:rPr>
          <w:rFonts w:ascii="標楷體" w:eastAsia="標楷體" w:hAnsi="標楷體" w:hint="eastAsia"/>
          <w:sz w:val="28"/>
          <w:szCs w:val="28"/>
        </w:rPr>
        <w:t>，修正時亦同</w:t>
      </w:r>
      <w:r w:rsidRPr="000F46A1">
        <w:rPr>
          <w:rFonts w:ascii="標楷體" w:eastAsia="標楷體" w:hAnsi="標楷體" w:hint="eastAsia"/>
          <w:sz w:val="28"/>
          <w:szCs w:val="28"/>
        </w:rPr>
        <w:t>。</w:t>
      </w:r>
    </w:p>
    <w:p w:rsidR="00BB0C9A" w:rsidRDefault="00BB0C9A" w:rsidP="00BB0C9A">
      <w:pPr>
        <w:snapToGrid w:val="0"/>
        <w:spacing w:line="400" w:lineRule="exact"/>
        <w:rPr>
          <w:rFonts w:ascii="標楷體" w:eastAsia="標楷體" w:hAnsi="標楷體"/>
          <w:sz w:val="28"/>
          <w:szCs w:val="28"/>
        </w:rPr>
      </w:pPr>
    </w:p>
    <w:p w:rsidR="00793A8C" w:rsidRPr="00097DC4" w:rsidRDefault="00793A8C" w:rsidP="00EC5EE5">
      <w:pPr>
        <w:spacing w:beforeLines="50" w:before="180" w:afterLines="50" w:after="180" w:line="440" w:lineRule="exact"/>
        <w:rPr>
          <w:rFonts w:ascii="標楷體" w:eastAsia="標楷體" w:hAnsi="標楷體"/>
          <w:b/>
          <w:sz w:val="28"/>
          <w:szCs w:val="28"/>
        </w:rPr>
      </w:pPr>
      <w:r w:rsidRPr="00097DC4">
        <w:rPr>
          <w:rFonts w:ascii="標楷體" w:eastAsia="標楷體" w:hAnsi="標楷體" w:hint="eastAsia"/>
          <w:b/>
          <w:sz w:val="28"/>
          <w:szCs w:val="28"/>
        </w:rPr>
        <w:t>【附件</w:t>
      </w:r>
      <w:r>
        <w:rPr>
          <w:rFonts w:ascii="標楷體" w:eastAsia="標楷體" w:hAnsi="標楷體" w:hint="eastAsia"/>
          <w:b/>
          <w:sz w:val="28"/>
          <w:szCs w:val="28"/>
        </w:rPr>
        <w:t>1</w:t>
      </w:r>
      <w:r w:rsidRPr="00097DC4">
        <w:rPr>
          <w:rFonts w:ascii="標楷體" w:eastAsia="標楷體" w:hAnsi="標楷體" w:hint="eastAsia"/>
          <w:b/>
          <w:sz w:val="28"/>
          <w:szCs w:val="28"/>
        </w:rPr>
        <w:t>】語文競賽項目說明</w:t>
      </w:r>
    </w:p>
    <w:p w:rsidR="00C426CF" w:rsidRPr="00B40998" w:rsidRDefault="00793A8C" w:rsidP="007453A3">
      <w:pPr>
        <w:pStyle w:val="a3"/>
        <w:numPr>
          <w:ilvl w:val="0"/>
          <w:numId w:val="10"/>
        </w:numPr>
        <w:tabs>
          <w:tab w:val="clear" w:pos="720"/>
          <w:tab w:val="num" w:pos="600"/>
        </w:tabs>
        <w:spacing w:line="440" w:lineRule="exact"/>
        <w:ind w:leftChars="0"/>
        <w:rPr>
          <w:rFonts w:hAnsi="標楷體"/>
          <w:szCs w:val="28"/>
        </w:rPr>
      </w:pPr>
      <w:r w:rsidRPr="00B40998">
        <w:rPr>
          <w:rFonts w:hAnsi="標楷體" w:hint="eastAsia"/>
          <w:szCs w:val="28"/>
        </w:rPr>
        <w:t xml:space="preserve">演說： </w:t>
      </w:r>
    </w:p>
    <w:p w:rsidR="00793A8C" w:rsidRPr="00827A9A" w:rsidRDefault="00793A8C" w:rsidP="00793A8C">
      <w:pPr>
        <w:snapToGrid w:val="0"/>
        <w:spacing w:line="440" w:lineRule="exact"/>
        <w:ind w:leftChars="249" w:left="956" w:hangingChars="128" w:hanging="358"/>
        <w:rPr>
          <w:rFonts w:ascii="標楷體" w:eastAsia="標楷體" w:hAnsi="標楷體"/>
          <w:sz w:val="28"/>
          <w:szCs w:val="28"/>
        </w:rPr>
      </w:pPr>
      <w:r w:rsidRPr="00827A9A">
        <w:rPr>
          <w:rFonts w:ascii="標楷體" w:eastAsia="標楷體" w:hAnsi="標楷體" w:hint="eastAsia"/>
          <w:sz w:val="28"/>
          <w:szCs w:val="28"/>
        </w:rPr>
        <w:t>1、參賽人員：【</w:t>
      </w:r>
      <w:r>
        <w:rPr>
          <w:rFonts w:ascii="標楷體" w:eastAsia="標楷體" w:hAnsi="標楷體" w:hint="eastAsia"/>
          <w:sz w:val="28"/>
          <w:szCs w:val="28"/>
        </w:rPr>
        <w:t>四、五</w:t>
      </w:r>
      <w:r w:rsidRPr="00827A9A">
        <w:rPr>
          <w:rFonts w:ascii="標楷體" w:eastAsia="標楷體" w:hAnsi="標楷體" w:hint="eastAsia"/>
          <w:sz w:val="28"/>
          <w:szCs w:val="28"/>
        </w:rPr>
        <w:t>、</w:t>
      </w:r>
      <w:r>
        <w:rPr>
          <w:rFonts w:ascii="標楷體" w:eastAsia="標楷體" w:hAnsi="標楷體" w:hint="eastAsia"/>
          <w:sz w:val="28"/>
          <w:szCs w:val="28"/>
        </w:rPr>
        <w:t>六</w:t>
      </w:r>
      <w:r w:rsidRPr="00827A9A">
        <w:rPr>
          <w:rFonts w:ascii="標楷體" w:eastAsia="標楷體" w:hAnsi="標楷體" w:hint="eastAsia"/>
          <w:sz w:val="28"/>
          <w:szCs w:val="28"/>
        </w:rPr>
        <w:t>年級】</w:t>
      </w:r>
    </w:p>
    <w:p w:rsidR="00793A8C" w:rsidRPr="00827A9A" w:rsidRDefault="00793A8C" w:rsidP="00793A8C">
      <w:pPr>
        <w:snapToGrid w:val="0"/>
        <w:spacing w:line="440" w:lineRule="exact"/>
        <w:ind w:leftChars="397" w:left="953"/>
        <w:rPr>
          <w:rFonts w:ascii="標楷體" w:eastAsia="標楷體" w:hAnsi="標楷體"/>
          <w:sz w:val="28"/>
          <w:szCs w:val="28"/>
        </w:rPr>
      </w:pPr>
      <w:r w:rsidRPr="00827A9A">
        <w:rPr>
          <w:rFonts w:ascii="標楷體" w:eastAsia="標楷體" w:hAnsi="標楷體" w:hint="eastAsia"/>
          <w:sz w:val="28"/>
          <w:szCs w:val="28"/>
        </w:rPr>
        <w:t>請老師以初賽或遴選方式【每班推薦選手1名</w:t>
      </w:r>
      <w:r>
        <w:rPr>
          <w:rFonts w:ascii="標楷體" w:eastAsia="標楷體" w:hAnsi="標楷體" w:hint="eastAsia"/>
          <w:sz w:val="28"/>
          <w:szCs w:val="28"/>
        </w:rPr>
        <w:t>，六年級自由參加</w:t>
      </w:r>
      <w:r w:rsidRPr="00827A9A">
        <w:rPr>
          <w:rFonts w:ascii="標楷體" w:eastAsia="標楷體" w:hAnsi="標楷體" w:hint="eastAsia"/>
          <w:sz w:val="28"/>
          <w:szCs w:val="28"/>
        </w:rPr>
        <w:t>】。</w:t>
      </w:r>
    </w:p>
    <w:p w:rsidR="00793A8C" w:rsidRDefault="00793A8C" w:rsidP="00793A8C">
      <w:pPr>
        <w:spacing w:line="440" w:lineRule="exact"/>
        <w:ind w:leftChars="232" w:left="837" w:rightChars="24" w:right="58" w:hangingChars="100" w:hanging="280"/>
        <w:jc w:val="both"/>
        <w:rPr>
          <w:rFonts w:ascii="標楷體" w:eastAsia="標楷體" w:hAnsi="標楷體"/>
          <w:sz w:val="28"/>
          <w:szCs w:val="28"/>
        </w:rPr>
      </w:pPr>
      <w:r w:rsidRPr="00827A9A">
        <w:rPr>
          <w:rFonts w:ascii="標楷體" w:eastAsia="標楷體" w:hAnsi="標楷體" w:hint="eastAsia"/>
          <w:sz w:val="28"/>
          <w:szCs w:val="28"/>
        </w:rPr>
        <w:t>2、比賽方式：每人限</w:t>
      </w:r>
      <w:r w:rsidR="00734EF5">
        <w:rPr>
          <w:rFonts w:ascii="標楷體" w:eastAsia="標楷體" w:hAnsi="標楷體" w:hint="eastAsia"/>
          <w:sz w:val="28"/>
          <w:szCs w:val="28"/>
        </w:rPr>
        <w:t>2</w:t>
      </w:r>
      <w:r w:rsidRPr="00827A9A">
        <w:rPr>
          <w:rFonts w:ascii="標楷體" w:eastAsia="標楷體" w:hAnsi="標楷體" w:hint="eastAsia"/>
          <w:sz w:val="28"/>
          <w:szCs w:val="28"/>
        </w:rPr>
        <w:t>至</w:t>
      </w:r>
      <w:r w:rsidR="00734EF5">
        <w:rPr>
          <w:rFonts w:ascii="標楷體" w:eastAsia="標楷體" w:hAnsi="標楷體" w:hint="eastAsia"/>
          <w:sz w:val="28"/>
          <w:szCs w:val="28"/>
        </w:rPr>
        <w:t>3</w:t>
      </w:r>
      <w:r w:rsidRPr="00827A9A">
        <w:rPr>
          <w:rFonts w:ascii="標楷體" w:eastAsia="標楷體" w:hAnsi="標楷體" w:hint="eastAsia"/>
          <w:sz w:val="28"/>
          <w:szCs w:val="28"/>
        </w:rPr>
        <w:t>分鐘（少於</w:t>
      </w:r>
      <w:r w:rsidR="00734EF5">
        <w:rPr>
          <w:rFonts w:ascii="標楷體" w:eastAsia="標楷體" w:hAnsi="標楷體" w:hint="eastAsia"/>
          <w:sz w:val="28"/>
          <w:szCs w:val="28"/>
        </w:rPr>
        <w:t>2</w:t>
      </w:r>
      <w:r w:rsidRPr="00827A9A">
        <w:rPr>
          <w:rFonts w:ascii="標楷體" w:eastAsia="標楷體" w:hAnsi="標楷體" w:hint="eastAsia"/>
          <w:sz w:val="28"/>
          <w:szCs w:val="28"/>
        </w:rPr>
        <w:t>分鐘或超過</w:t>
      </w:r>
      <w:r w:rsidR="00734EF5">
        <w:rPr>
          <w:rFonts w:ascii="標楷體" w:eastAsia="標楷體" w:hAnsi="標楷體" w:hint="eastAsia"/>
          <w:sz w:val="28"/>
          <w:szCs w:val="28"/>
        </w:rPr>
        <w:t>3</w:t>
      </w:r>
      <w:r w:rsidRPr="00827A9A">
        <w:rPr>
          <w:rFonts w:ascii="標楷體" w:eastAsia="標楷體" w:hAnsi="標楷體" w:hint="eastAsia"/>
          <w:sz w:val="28"/>
          <w:szCs w:val="28"/>
        </w:rPr>
        <w:t>分鐘均應扣分）。</w:t>
      </w:r>
    </w:p>
    <w:tbl>
      <w:tblPr>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7"/>
      </w:tblGrid>
      <w:tr w:rsidR="00793A8C" w:rsidRPr="006931F8" w:rsidTr="00621410">
        <w:tc>
          <w:tcPr>
            <w:tcW w:w="9871" w:type="dxa"/>
          </w:tcPr>
          <w:p w:rsidR="00793A8C" w:rsidRPr="0058029B" w:rsidRDefault="00793A8C" w:rsidP="00B40998">
            <w:pPr>
              <w:spacing w:line="440" w:lineRule="exact"/>
              <w:ind w:leftChars="21" w:left="50" w:rightChars="24" w:right="58"/>
              <w:jc w:val="both"/>
              <w:rPr>
                <w:rFonts w:ascii="標楷體" w:eastAsia="標楷體" w:hAnsi="標楷體"/>
                <w:b/>
                <w:sz w:val="28"/>
                <w:szCs w:val="28"/>
              </w:rPr>
            </w:pPr>
            <w:r>
              <w:rPr>
                <w:rFonts w:ascii="標楷體" w:eastAsia="標楷體" w:hAnsi="標楷體" w:hint="eastAsia"/>
                <w:sz w:val="28"/>
                <w:szCs w:val="28"/>
              </w:rPr>
              <w:t>講題</w:t>
            </w:r>
            <w:r w:rsidRPr="006931F8">
              <w:rPr>
                <w:rFonts w:ascii="標楷體" w:eastAsia="標楷體" w:hAnsi="標楷體"/>
                <w:sz w:val="28"/>
                <w:szCs w:val="28"/>
              </w:rPr>
              <w:t xml:space="preserve"> 3 題，</w:t>
            </w:r>
            <w:r>
              <w:rPr>
                <w:rFonts w:ascii="標楷體" w:eastAsia="標楷體" w:hAnsi="標楷體"/>
                <w:sz w:val="28"/>
                <w:szCs w:val="28"/>
              </w:rPr>
              <w:t>四年級</w:t>
            </w:r>
            <w:r w:rsidRPr="006931F8">
              <w:rPr>
                <w:rFonts w:ascii="標楷體" w:eastAsia="標楷體" w:hAnsi="標楷體" w:hint="eastAsia"/>
                <w:sz w:val="28"/>
                <w:szCs w:val="28"/>
              </w:rPr>
              <w:t>請於賽前自選一篇</w:t>
            </w:r>
            <w:r>
              <w:rPr>
                <w:rFonts w:ascii="標楷體" w:eastAsia="標楷體" w:hAnsi="標楷體"/>
                <w:sz w:val="28"/>
                <w:szCs w:val="28"/>
              </w:rPr>
              <w:t>；五、六年級</w:t>
            </w:r>
            <w:r w:rsidRPr="006931F8">
              <w:rPr>
                <w:rFonts w:ascii="標楷體" w:eastAsia="標楷體" w:hAnsi="標楷體"/>
                <w:sz w:val="28"/>
                <w:szCs w:val="28"/>
              </w:rPr>
              <w:t>競賽員</w:t>
            </w:r>
            <w:r>
              <w:rPr>
                <w:rFonts w:ascii="標楷體" w:eastAsia="標楷體" w:hAnsi="標楷體" w:hint="eastAsia"/>
                <w:sz w:val="28"/>
                <w:szCs w:val="28"/>
              </w:rPr>
              <w:t>在比賽</w:t>
            </w:r>
            <w:r w:rsidRPr="006931F8">
              <w:rPr>
                <w:rFonts w:ascii="標楷體" w:eastAsia="標楷體" w:hAnsi="標楷體"/>
                <w:sz w:val="28"/>
                <w:szCs w:val="28"/>
              </w:rPr>
              <w:t>前 30 分鐘，就已公布講題</w:t>
            </w:r>
            <w:r w:rsidRPr="006931F8">
              <w:rPr>
                <w:rFonts w:ascii="標楷體" w:eastAsia="標楷體" w:hAnsi="標楷體" w:hint="eastAsia"/>
                <w:sz w:val="28"/>
                <w:szCs w:val="28"/>
              </w:rPr>
              <w:t>中</w:t>
            </w:r>
            <w:r w:rsidRPr="006931F8">
              <w:rPr>
                <w:rFonts w:ascii="標楷體" w:eastAsia="標楷體" w:hAnsi="標楷體"/>
                <w:sz w:val="28"/>
                <w:szCs w:val="28"/>
              </w:rPr>
              <w:t>親手抽題參賽</w:t>
            </w:r>
            <w:r>
              <w:rPr>
                <w:rFonts w:ascii="標楷體" w:eastAsia="標楷體" w:hAnsi="標楷體"/>
                <w:sz w:val="28"/>
                <w:szCs w:val="28"/>
              </w:rPr>
              <w:t>。</w:t>
            </w:r>
          </w:p>
        </w:tc>
      </w:tr>
      <w:tr w:rsidR="00793A8C" w:rsidRPr="006931F8" w:rsidTr="00621410">
        <w:tc>
          <w:tcPr>
            <w:tcW w:w="9871" w:type="dxa"/>
          </w:tcPr>
          <w:p w:rsidR="00793A8C" w:rsidRPr="00734EF5" w:rsidRDefault="00793A8C" w:rsidP="00621410">
            <w:pPr>
              <w:spacing w:line="440" w:lineRule="exact"/>
              <w:ind w:rightChars="24" w:right="58"/>
              <w:jc w:val="both"/>
              <w:rPr>
                <w:rFonts w:ascii="標楷體" w:eastAsia="標楷體" w:hAnsi="標楷體"/>
                <w:b/>
                <w:sz w:val="28"/>
                <w:szCs w:val="28"/>
              </w:rPr>
            </w:pPr>
            <w:r>
              <w:rPr>
                <w:rFonts w:ascii="標楷體" w:eastAsia="標楷體" w:hAnsi="標楷體" w:hint="eastAsia"/>
                <w:b/>
                <w:sz w:val="28"/>
                <w:szCs w:val="28"/>
              </w:rPr>
              <w:t>國語演說</w:t>
            </w:r>
            <w:r w:rsidRPr="0058029B">
              <w:rPr>
                <w:rFonts w:ascii="標楷體" w:eastAsia="標楷體" w:hAnsi="標楷體" w:hint="eastAsia"/>
                <w:b/>
                <w:sz w:val="28"/>
                <w:szCs w:val="28"/>
              </w:rPr>
              <w:t>題目：</w:t>
            </w:r>
            <w:r>
              <w:rPr>
                <w:rFonts w:ascii="標楷體" w:eastAsia="標楷體" w:hAnsi="標楷體" w:hint="eastAsia"/>
                <w:b/>
                <w:sz w:val="28"/>
                <w:szCs w:val="28"/>
              </w:rPr>
              <w:t>(</w:t>
            </w:r>
            <w:r w:rsidRPr="0058029B">
              <w:rPr>
                <w:rFonts w:ascii="標楷體" w:eastAsia="標楷體" w:hAnsi="標楷體"/>
                <w:b/>
                <w:sz w:val="28"/>
                <w:szCs w:val="28"/>
              </w:rPr>
              <w:t>1</w:t>
            </w:r>
            <w:r>
              <w:rPr>
                <w:rFonts w:ascii="標楷體" w:eastAsia="標楷體" w:hAnsi="標楷體"/>
                <w:b/>
                <w:sz w:val="28"/>
                <w:szCs w:val="28"/>
              </w:rPr>
              <w:t>)</w:t>
            </w:r>
            <w:r w:rsidR="00734EF5">
              <w:rPr>
                <w:rFonts w:ascii="標楷體" w:eastAsia="標楷體" w:hAnsi="標楷體" w:hint="eastAsia"/>
                <w:b/>
                <w:sz w:val="28"/>
                <w:szCs w:val="28"/>
              </w:rPr>
              <w:t>難忘的運動會</w:t>
            </w:r>
            <w:r>
              <w:rPr>
                <w:rFonts w:ascii="標楷體" w:eastAsia="標楷體" w:hAnsi="標楷體" w:hint="eastAsia"/>
                <w:b/>
                <w:sz w:val="28"/>
                <w:szCs w:val="28"/>
              </w:rPr>
              <w:t xml:space="preserve"> (</w:t>
            </w:r>
            <w:r w:rsidRPr="0058029B">
              <w:rPr>
                <w:rFonts w:ascii="標楷體" w:eastAsia="標楷體" w:hAnsi="標楷體"/>
                <w:b/>
                <w:sz w:val="28"/>
                <w:szCs w:val="28"/>
              </w:rPr>
              <w:t>2</w:t>
            </w:r>
            <w:r>
              <w:rPr>
                <w:rFonts w:ascii="標楷體" w:eastAsia="標楷體" w:hAnsi="標楷體"/>
                <w:b/>
                <w:sz w:val="28"/>
                <w:szCs w:val="28"/>
              </w:rPr>
              <w:t>)</w:t>
            </w:r>
            <w:r w:rsidR="00734EF5">
              <w:rPr>
                <w:rFonts w:ascii="標楷體" w:eastAsia="標楷體" w:hAnsi="標楷體" w:hint="eastAsia"/>
                <w:b/>
                <w:sz w:val="28"/>
                <w:szCs w:val="28"/>
              </w:rPr>
              <w:t>我最喜歡的一堂課</w:t>
            </w:r>
            <w:r>
              <w:rPr>
                <w:rFonts w:ascii="標楷體" w:eastAsia="標楷體" w:hAnsi="標楷體" w:hint="eastAsia"/>
                <w:b/>
                <w:sz w:val="28"/>
                <w:szCs w:val="28"/>
              </w:rPr>
              <w:t xml:space="preserve"> </w:t>
            </w:r>
            <w:r w:rsidRPr="0058029B">
              <w:rPr>
                <w:rFonts w:ascii="標楷體" w:eastAsia="標楷體" w:hAnsi="標楷體"/>
                <w:b/>
                <w:sz w:val="28"/>
                <w:szCs w:val="28"/>
              </w:rPr>
              <w:t>(3)</w:t>
            </w:r>
            <w:r w:rsidR="00734EF5">
              <w:rPr>
                <w:rFonts w:ascii="標楷體" w:eastAsia="標楷體" w:hAnsi="標楷體" w:hint="eastAsia"/>
                <w:b/>
                <w:sz w:val="28"/>
                <w:szCs w:val="28"/>
              </w:rPr>
              <w:t>我們這一班</w:t>
            </w:r>
          </w:p>
        </w:tc>
      </w:tr>
      <w:tr w:rsidR="00793A8C" w:rsidRPr="006931F8" w:rsidTr="00621410">
        <w:tc>
          <w:tcPr>
            <w:tcW w:w="9871" w:type="dxa"/>
          </w:tcPr>
          <w:p w:rsidR="00793A8C" w:rsidRPr="00797D1F" w:rsidRDefault="00793A8C" w:rsidP="00621410">
            <w:pPr>
              <w:spacing w:line="440" w:lineRule="exact"/>
              <w:ind w:rightChars="24" w:right="58"/>
              <w:jc w:val="both"/>
              <w:rPr>
                <w:rFonts w:ascii="標楷體" w:eastAsia="標楷體" w:hAnsi="標楷體"/>
                <w:b/>
                <w:sz w:val="28"/>
                <w:szCs w:val="28"/>
              </w:rPr>
            </w:pPr>
            <w:r>
              <w:rPr>
                <w:rFonts w:ascii="標楷體" w:eastAsia="標楷體" w:hAnsi="標楷體" w:hint="eastAsia"/>
                <w:b/>
                <w:sz w:val="28"/>
                <w:szCs w:val="28"/>
              </w:rPr>
              <w:t>閩語演說題目：(1)</w:t>
            </w:r>
            <w:r w:rsidRPr="00EE44CD">
              <w:rPr>
                <w:rFonts w:ascii="標楷體" w:eastAsia="標楷體" w:hAnsi="標楷體"/>
                <w:b/>
                <w:sz w:val="28"/>
                <w:szCs w:val="28"/>
              </w:rPr>
              <w:t xml:space="preserve"> </w:t>
            </w:r>
            <w:r w:rsidR="00D3586A" w:rsidRPr="00B40998">
              <w:rPr>
                <w:rFonts w:ascii="標楷體" w:eastAsia="標楷體" w:hAnsi="標楷體"/>
                <w:b/>
                <w:sz w:val="28"/>
                <w:szCs w:val="28"/>
              </w:rPr>
              <w:t>風颱天</w:t>
            </w:r>
            <w:r w:rsidRPr="00EE44CD">
              <w:rPr>
                <w:rFonts w:ascii="標楷體" w:eastAsia="標楷體" w:hAnsi="標楷體"/>
                <w:b/>
                <w:sz w:val="28"/>
                <w:szCs w:val="28"/>
              </w:rPr>
              <w:t>(2)</w:t>
            </w:r>
            <w:r w:rsidR="00D3586A" w:rsidRPr="00B40998">
              <w:rPr>
                <w:rFonts w:ascii="標楷體" w:eastAsia="標楷體" w:hAnsi="標楷體"/>
                <w:b/>
                <w:sz w:val="28"/>
                <w:szCs w:val="28"/>
              </w:rPr>
              <w:t xml:space="preserve"> </w:t>
            </w:r>
            <w:r w:rsidR="00D3586A" w:rsidRPr="00B40998">
              <w:rPr>
                <w:rFonts w:ascii="標楷體" w:eastAsia="標楷體" w:hAnsi="標楷體" w:hint="eastAsia"/>
                <w:b/>
                <w:sz w:val="28"/>
                <w:szCs w:val="28"/>
              </w:rPr>
              <w:t>我的</w:t>
            </w:r>
            <w:r w:rsidR="00D3586A" w:rsidRPr="00B40998">
              <w:rPr>
                <w:rFonts w:ascii="標楷體" w:eastAsia="標楷體" w:hAnsi="標楷體"/>
                <w:b/>
                <w:sz w:val="28"/>
                <w:szCs w:val="28"/>
              </w:rPr>
              <w:t>阿媽</w:t>
            </w:r>
            <w:r w:rsidRPr="00EE44CD">
              <w:rPr>
                <w:rFonts w:ascii="標楷體" w:eastAsia="標楷體" w:hAnsi="標楷體"/>
                <w:b/>
                <w:sz w:val="28"/>
                <w:szCs w:val="28"/>
              </w:rPr>
              <w:t xml:space="preserve">(3) </w:t>
            </w:r>
            <w:r w:rsidR="00D3586A" w:rsidRPr="00B40998">
              <w:rPr>
                <w:rFonts w:ascii="標楷體" w:eastAsia="標楷體" w:hAnsi="標楷體" w:hint="eastAsia"/>
                <w:b/>
                <w:sz w:val="28"/>
                <w:szCs w:val="28"/>
              </w:rPr>
              <w:t>那一年的暑假</w:t>
            </w:r>
          </w:p>
        </w:tc>
      </w:tr>
      <w:tr w:rsidR="00793A8C" w:rsidRPr="00DD10EE" w:rsidTr="00621410">
        <w:tc>
          <w:tcPr>
            <w:tcW w:w="9871" w:type="dxa"/>
          </w:tcPr>
          <w:p w:rsidR="00793A8C" w:rsidRPr="00797D1F" w:rsidRDefault="00793A8C" w:rsidP="00621410">
            <w:pPr>
              <w:spacing w:line="440" w:lineRule="exact"/>
              <w:ind w:rightChars="24" w:right="58"/>
              <w:jc w:val="both"/>
              <w:rPr>
                <w:rFonts w:ascii="標楷體" w:eastAsia="標楷體" w:hAnsi="標楷體"/>
                <w:b/>
                <w:sz w:val="28"/>
                <w:szCs w:val="28"/>
              </w:rPr>
            </w:pPr>
            <w:r>
              <w:rPr>
                <w:rFonts w:ascii="標楷體" w:eastAsia="標楷體" w:hAnsi="標楷體" w:hint="eastAsia"/>
                <w:b/>
                <w:sz w:val="28"/>
                <w:szCs w:val="28"/>
              </w:rPr>
              <w:t>客語演說題目：(1)</w:t>
            </w:r>
            <w:r w:rsidR="007A79A8" w:rsidRPr="00B40998">
              <w:rPr>
                <w:rFonts w:ascii="標楷體" w:eastAsia="標楷體" w:hAnsi="標楷體" w:hint="eastAsia"/>
                <w:b/>
                <w:sz w:val="28"/>
                <w:szCs w:val="28"/>
              </w:rPr>
              <w:t xml:space="preserve"> </w:t>
            </w:r>
            <w:r w:rsidR="007A79A8" w:rsidRPr="00B40998">
              <w:rPr>
                <w:rFonts w:ascii="標楷體" w:eastAsia="標楷體" w:hAnsi="標楷體" w:hint="eastAsia"/>
                <w:b/>
                <w:bCs/>
                <w:sz w:val="28"/>
                <w:szCs w:val="28"/>
              </w:rPr>
              <w:t>膨風茶無膨風</w:t>
            </w:r>
            <w:r>
              <w:rPr>
                <w:rFonts w:ascii="標楷體" w:eastAsia="標楷體" w:hAnsi="標楷體" w:hint="eastAsia"/>
                <w:b/>
                <w:sz w:val="28"/>
                <w:szCs w:val="28"/>
              </w:rPr>
              <w:t>(2)</w:t>
            </w:r>
            <w:r w:rsidR="007A79A8" w:rsidRPr="00B40998">
              <w:rPr>
                <w:rFonts w:ascii="標楷體" w:eastAsia="標楷體" w:hAnsi="標楷體" w:hint="eastAsia"/>
                <w:b/>
                <w:sz w:val="28"/>
                <w:szCs w:val="28"/>
              </w:rPr>
              <w:t xml:space="preserve"> </w:t>
            </w:r>
            <w:r w:rsidR="007A79A8" w:rsidRPr="00B40998">
              <w:rPr>
                <w:rFonts w:ascii="標楷體" w:eastAsia="標楷體" w:hAnsi="標楷體" w:hint="eastAsia"/>
                <w:b/>
                <w:bCs/>
                <w:sz w:val="28"/>
                <w:szCs w:val="28"/>
              </w:rPr>
              <w:t>點指濃濃个搞頭王</w:t>
            </w:r>
            <w:r>
              <w:rPr>
                <w:rFonts w:ascii="標楷體" w:eastAsia="標楷體" w:hAnsi="標楷體" w:hint="eastAsia"/>
                <w:b/>
                <w:sz w:val="28"/>
                <w:szCs w:val="28"/>
              </w:rPr>
              <w:t>(3)</w:t>
            </w:r>
            <w:r w:rsidR="007A79A8" w:rsidRPr="00B40998">
              <w:rPr>
                <w:rFonts w:ascii="標楷體" w:eastAsia="標楷體" w:hAnsi="標楷體" w:hint="eastAsia"/>
                <w:b/>
                <w:sz w:val="28"/>
                <w:szCs w:val="28"/>
              </w:rPr>
              <w:t xml:space="preserve"> </w:t>
            </w:r>
            <w:r w:rsidR="007A79A8" w:rsidRPr="00B40998">
              <w:rPr>
                <w:rFonts w:ascii="標楷體" w:eastAsia="標楷體" w:hAnsi="標楷體" w:hint="eastAsia"/>
                <w:b/>
                <w:bCs/>
                <w:sz w:val="28"/>
                <w:szCs w:val="28"/>
              </w:rPr>
              <w:t>滿姑毋係滿姑</w:t>
            </w:r>
          </w:p>
        </w:tc>
      </w:tr>
    </w:tbl>
    <w:p w:rsidR="00793A8C" w:rsidRPr="00827A9A" w:rsidRDefault="00793A8C" w:rsidP="00793A8C">
      <w:pPr>
        <w:spacing w:line="440" w:lineRule="exact"/>
        <w:ind w:rightChars="24" w:right="58" w:firstLineChars="200" w:firstLine="560"/>
        <w:jc w:val="both"/>
        <w:rPr>
          <w:rFonts w:ascii="標楷體" w:eastAsia="標楷體" w:hAnsi="標楷體"/>
          <w:sz w:val="28"/>
          <w:szCs w:val="28"/>
        </w:rPr>
      </w:pPr>
      <w:r w:rsidRPr="00827A9A">
        <w:rPr>
          <w:rFonts w:ascii="標楷體" w:eastAsia="標楷體" w:hAnsi="標楷體" w:hint="eastAsia"/>
          <w:sz w:val="28"/>
          <w:szCs w:val="28"/>
        </w:rPr>
        <w:t xml:space="preserve">3、評分標準：   </w:t>
      </w:r>
    </w:p>
    <w:p w:rsidR="00793A8C" w:rsidRPr="00827A9A" w:rsidRDefault="00793A8C" w:rsidP="00793A8C">
      <w:pPr>
        <w:numPr>
          <w:ilvl w:val="1"/>
          <w:numId w:val="17"/>
        </w:numPr>
        <w:spacing w:line="440" w:lineRule="exact"/>
        <w:ind w:left="1418" w:rightChars="24" w:right="58"/>
        <w:jc w:val="both"/>
        <w:rPr>
          <w:rFonts w:ascii="標楷體" w:eastAsia="標楷體" w:hAnsi="標楷體"/>
          <w:sz w:val="28"/>
          <w:szCs w:val="28"/>
        </w:rPr>
      </w:pPr>
      <w:r w:rsidRPr="00827A9A">
        <w:rPr>
          <w:rFonts w:ascii="標楷體" w:eastAsia="標楷體" w:hAnsi="標楷體" w:hint="eastAsia"/>
          <w:sz w:val="28"/>
          <w:szCs w:val="28"/>
        </w:rPr>
        <w:t>語音（聲、韻、調、語調）：占百分之45。</w:t>
      </w:r>
    </w:p>
    <w:p w:rsidR="00793A8C" w:rsidRPr="00827A9A" w:rsidRDefault="00793A8C" w:rsidP="00793A8C">
      <w:pPr>
        <w:numPr>
          <w:ilvl w:val="1"/>
          <w:numId w:val="17"/>
        </w:numPr>
        <w:spacing w:line="440" w:lineRule="exact"/>
        <w:ind w:left="1418" w:rightChars="24" w:right="58"/>
        <w:jc w:val="both"/>
        <w:rPr>
          <w:rFonts w:ascii="標楷體" w:eastAsia="標楷體" w:hAnsi="標楷體"/>
          <w:sz w:val="28"/>
          <w:szCs w:val="28"/>
        </w:rPr>
      </w:pPr>
      <w:r w:rsidRPr="00827A9A">
        <w:rPr>
          <w:rFonts w:ascii="標楷體" w:eastAsia="標楷體" w:hAnsi="標楷體" w:hint="eastAsia"/>
          <w:sz w:val="28"/>
          <w:szCs w:val="28"/>
        </w:rPr>
        <w:t>內容（見解、結構、詞彙）：占百分之45。</w:t>
      </w:r>
    </w:p>
    <w:p w:rsidR="00793A8C" w:rsidRPr="00827A9A" w:rsidRDefault="00793A8C" w:rsidP="00793A8C">
      <w:pPr>
        <w:numPr>
          <w:ilvl w:val="1"/>
          <w:numId w:val="17"/>
        </w:numPr>
        <w:spacing w:line="440" w:lineRule="exact"/>
        <w:ind w:left="1418" w:rightChars="24" w:right="58"/>
        <w:jc w:val="both"/>
        <w:rPr>
          <w:rFonts w:ascii="標楷體" w:eastAsia="標楷體" w:hAnsi="標楷體"/>
          <w:sz w:val="28"/>
          <w:szCs w:val="28"/>
        </w:rPr>
      </w:pPr>
      <w:r w:rsidRPr="00827A9A">
        <w:rPr>
          <w:rFonts w:ascii="標楷體" w:eastAsia="標楷體" w:hAnsi="標楷體" w:hint="eastAsia"/>
          <w:sz w:val="28"/>
          <w:szCs w:val="28"/>
        </w:rPr>
        <w:t>台風（儀容、態度、表情）：占百分之10。</w:t>
      </w:r>
    </w:p>
    <w:p w:rsidR="00793A8C" w:rsidRDefault="00793A8C" w:rsidP="00793A8C">
      <w:pPr>
        <w:numPr>
          <w:ilvl w:val="1"/>
          <w:numId w:val="17"/>
        </w:numPr>
        <w:spacing w:line="440" w:lineRule="exact"/>
        <w:ind w:left="1418" w:rightChars="24" w:right="58"/>
        <w:jc w:val="both"/>
        <w:rPr>
          <w:rFonts w:ascii="標楷體" w:eastAsia="標楷體" w:hAnsi="標楷體"/>
          <w:sz w:val="28"/>
          <w:szCs w:val="28"/>
        </w:rPr>
      </w:pPr>
      <w:r w:rsidRPr="00827A9A">
        <w:rPr>
          <w:rFonts w:ascii="標楷體" w:eastAsia="標楷體" w:hAnsi="標楷體" w:hint="eastAsia"/>
          <w:sz w:val="28"/>
          <w:szCs w:val="28"/>
        </w:rPr>
        <w:t>時間：超過或不足時，每半分鐘扣均一標準分數1分，未足半分鐘，以半分鐘計。</w:t>
      </w:r>
    </w:p>
    <w:p w:rsidR="00793A8C" w:rsidRPr="00827A9A" w:rsidRDefault="00793A8C" w:rsidP="00793A8C">
      <w:pPr>
        <w:spacing w:line="440" w:lineRule="exact"/>
        <w:ind w:left="1440" w:rightChars="24" w:right="58" w:hanging="180"/>
        <w:jc w:val="both"/>
        <w:rPr>
          <w:rFonts w:ascii="標楷體" w:eastAsia="標楷體" w:hAnsi="標楷體"/>
          <w:sz w:val="28"/>
          <w:szCs w:val="28"/>
        </w:rPr>
      </w:pPr>
    </w:p>
    <w:p w:rsidR="00793A8C" w:rsidRDefault="00793A8C" w:rsidP="00793A8C">
      <w:pPr>
        <w:pStyle w:val="a3"/>
        <w:numPr>
          <w:ilvl w:val="0"/>
          <w:numId w:val="10"/>
        </w:numPr>
        <w:tabs>
          <w:tab w:val="clear" w:pos="720"/>
          <w:tab w:val="num" w:pos="600"/>
        </w:tabs>
        <w:spacing w:line="440" w:lineRule="exact"/>
        <w:ind w:leftChars="0"/>
        <w:rPr>
          <w:rFonts w:hAnsi="標楷體"/>
          <w:szCs w:val="28"/>
        </w:rPr>
      </w:pPr>
      <w:r>
        <w:rPr>
          <w:rFonts w:hAnsi="標楷體" w:hint="eastAsia"/>
          <w:szCs w:val="28"/>
        </w:rPr>
        <w:t>朗讀：</w:t>
      </w:r>
    </w:p>
    <w:p w:rsidR="00793A8C" w:rsidRPr="00827A9A" w:rsidRDefault="00793A8C" w:rsidP="00793A8C">
      <w:pPr>
        <w:snapToGrid w:val="0"/>
        <w:spacing w:line="440" w:lineRule="exact"/>
        <w:ind w:leftChars="200" w:left="480"/>
        <w:rPr>
          <w:rFonts w:ascii="標楷體" w:eastAsia="標楷體" w:hAnsi="標楷體"/>
          <w:sz w:val="28"/>
          <w:szCs w:val="28"/>
        </w:rPr>
      </w:pPr>
      <w:r w:rsidRPr="00827A9A">
        <w:rPr>
          <w:rFonts w:ascii="標楷體" w:eastAsia="標楷體" w:hAnsi="標楷體" w:hint="eastAsia"/>
          <w:sz w:val="28"/>
          <w:szCs w:val="28"/>
        </w:rPr>
        <w:t>1、參賽人員：【</w:t>
      </w:r>
      <w:r>
        <w:rPr>
          <w:rFonts w:ascii="標楷體" w:eastAsia="標楷體" w:hAnsi="標楷體" w:hint="eastAsia"/>
          <w:sz w:val="28"/>
          <w:szCs w:val="28"/>
        </w:rPr>
        <w:t>四、五</w:t>
      </w:r>
      <w:r w:rsidRPr="00827A9A">
        <w:rPr>
          <w:rFonts w:ascii="標楷體" w:eastAsia="標楷體" w:hAnsi="標楷體" w:hint="eastAsia"/>
          <w:sz w:val="28"/>
          <w:szCs w:val="28"/>
        </w:rPr>
        <w:t>、</w:t>
      </w:r>
      <w:r>
        <w:rPr>
          <w:rFonts w:ascii="標楷體" w:eastAsia="標楷體" w:hAnsi="標楷體" w:hint="eastAsia"/>
          <w:sz w:val="28"/>
          <w:szCs w:val="28"/>
        </w:rPr>
        <w:t>六</w:t>
      </w:r>
      <w:r w:rsidRPr="00827A9A">
        <w:rPr>
          <w:rFonts w:ascii="標楷體" w:eastAsia="標楷體" w:hAnsi="標楷體" w:hint="eastAsia"/>
          <w:sz w:val="28"/>
          <w:szCs w:val="28"/>
        </w:rPr>
        <w:t>年級】</w:t>
      </w:r>
    </w:p>
    <w:p w:rsidR="00793A8C" w:rsidRPr="00827A9A" w:rsidRDefault="00793A8C" w:rsidP="00793A8C">
      <w:pPr>
        <w:snapToGrid w:val="0"/>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Pr="00827A9A">
        <w:rPr>
          <w:rFonts w:ascii="標楷體" w:eastAsia="標楷體" w:hAnsi="標楷體" w:hint="eastAsia"/>
          <w:sz w:val="28"/>
          <w:szCs w:val="28"/>
        </w:rPr>
        <w:t>請老師以初賽或遴選方式【每班推薦選手1名</w:t>
      </w:r>
      <w:r>
        <w:rPr>
          <w:rFonts w:ascii="標楷體" w:eastAsia="標楷體" w:hAnsi="標楷體" w:hint="eastAsia"/>
          <w:sz w:val="28"/>
          <w:szCs w:val="28"/>
        </w:rPr>
        <w:t>，六年級自由參加</w:t>
      </w:r>
      <w:r w:rsidRPr="00827A9A">
        <w:rPr>
          <w:rFonts w:ascii="標楷體" w:eastAsia="標楷體" w:hAnsi="標楷體" w:hint="eastAsia"/>
          <w:sz w:val="28"/>
          <w:szCs w:val="28"/>
        </w:rPr>
        <w:t>】。</w:t>
      </w:r>
    </w:p>
    <w:p w:rsidR="00793A8C" w:rsidRDefault="00793A8C" w:rsidP="00793A8C">
      <w:pPr>
        <w:spacing w:line="440" w:lineRule="exact"/>
        <w:ind w:leftChars="200" w:left="480" w:rightChars="24" w:right="58"/>
        <w:jc w:val="both"/>
        <w:rPr>
          <w:rFonts w:ascii="標楷體" w:eastAsia="標楷體" w:hAnsi="標楷體"/>
          <w:sz w:val="28"/>
          <w:szCs w:val="28"/>
        </w:rPr>
      </w:pPr>
      <w:r w:rsidRPr="00827A9A">
        <w:rPr>
          <w:rFonts w:ascii="標楷體" w:eastAsia="標楷體" w:hAnsi="標楷體" w:hint="eastAsia"/>
          <w:sz w:val="28"/>
          <w:szCs w:val="28"/>
        </w:rPr>
        <w:t>2、比賽方式：</w:t>
      </w:r>
      <w:r>
        <w:rPr>
          <w:rFonts w:ascii="標楷體" w:eastAsia="標楷體" w:hAnsi="標楷體" w:hint="eastAsia"/>
          <w:sz w:val="28"/>
          <w:szCs w:val="28"/>
        </w:rPr>
        <w:t>每人3</w:t>
      </w:r>
      <w:r w:rsidRPr="00827A9A">
        <w:rPr>
          <w:rFonts w:ascii="標楷體" w:eastAsia="標楷體" w:hAnsi="標楷體" w:hint="eastAsia"/>
          <w:sz w:val="28"/>
          <w:szCs w:val="28"/>
        </w:rPr>
        <w:t>分鐘（</w:t>
      </w:r>
      <w:r>
        <w:rPr>
          <w:rFonts w:ascii="標楷體" w:eastAsia="標楷體" w:hAnsi="標楷體" w:hint="eastAsia"/>
          <w:sz w:val="28"/>
          <w:szCs w:val="28"/>
        </w:rPr>
        <w:t>鈴響即停止朗讀</w:t>
      </w:r>
      <w:r w:rsidRPr="00827A9A">
        <w:rPr>
          <w:rFonts w:ascii="標楷體" w:eastAsia="標楷體" w:hAnsi="標楷體" w:hint="eastAsia"/>
          <w:sz w:val="28"/>
          <w:szCs w:val="28"/>
        </w:rPr>
        <w:t>）。</w:t>
      </w:r>
    </w:p>
    <w:tbl>
      <w:tblPr>
        <w:tblW w:w="9672"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2"/>
      </w:tblGrid>
      <w:tr w:rsidR="00D3586A" w:rsidRPr="0058029B" w:rsidTr="00D3586A">
        <w:tc>
          <w:tcPr>
            <w:tcW w:w="9672" w:type="dxa"/>
          </w:tcPr>
          <w:p w:rsidR="00D3586A" w:rsidRPr="0058029B" w:rsidRDefault="00D3586A" w:rsidP="00B40998">
            <w:pPr>
              <w:spacing w:line="440" w:lineRule="exact"/>
              <w:ind w:leftChars="21" w:left="50" w:rightChars="24" w:right="58"/>
              <w:jc w:val="both"/>
              <w:rPr>
                <w:rFonts w:ascii="標楷體" w:eastAsia="標楷體" w:hAnsi="標楷體"/>
                <w:b/>
                <w:sz w:val="28"/>
                <w:szCs w:val="28"/>
              </w:rPr>
            </w:pPr>
            <w:r w:rsidRPr="006931F8">
              <w:rPr>
                <w:rFonts w:ascii="標楷體" w:eastAsia="標楷體" w:hAnsi="標楷體"/>
                <w:sz w:val="28"/>
                <w:szCs w:val="28"/>
              </w:rPr>
              <w:t>競賽員</w:t>
            </w:r>
            <w:r>
              <w:rPr>
                <w:rFonts w:ascii="標楷體" w:eastAsia="標楷體" w:hAnsi="標楷體" w:hint="eastAsia"/>
                <w:sz w:val="28"/>
                <w:szCs w:val="28"/>
              </w:rPr>
              <w:t>在比賽</w:t>
            </w:r>
            <w:r w:rsidRPr="006931F8">
              <w:rPr>
                <w:rFonts w:ascii="標楷體" w:eastAsia="標楷體" w:hAnsi="標楷體"/>
                <w:sz w:val="28"/>
                <w:szCs w:val="28"/>
              </w:rPr>
              <w:t xml:space="preserve">前 </w:t>
            </w:r>
            <w:r w:rsidR="00B40998">
              <w:rPr>
                <w:rFonts w:ascii="標楷體" w:eastAsia="標楷體" w:hAnsi="標楷體" w:hint="eastAsia"/>
                <w:sz w:val="28"/>
                <w:szCs w:val="28"/>
              </w:rPr>
              <w:t>6</w:t>
            </w:r>
            <w:r w:rsidRPr="006931F8">
              <w:rPr>
                <w:rFonts w:ascii="標楷體" w:eastAsia="標楷體" w:hAnsi="標楷體"/>
                <w:sz w:val="28"/>
                <w:szCs w:val="28"/>
              </w:rPr>
              <w:t xml:space="preserve"> 分鐘，就已公布講題</w:t>
            </w:r>
            <w:r w:rsidRPr="006931F8">
              <w:rPr>
                <w:rFonts w:ascii="標楷體" w:eastAsia="標楷體" w:hAnsi="標楷體" w:hint="eastAsia"/>
                <w:sz w:val="28"/>
                <w:szCs w:val="28"/>
              </w:rPr>
              <w:t>中</w:t>
            </w:r>
            <w:r w:rsidRPr="006931F8">
              <w:rPr>
                <w:rFonts w:ascii="標楷體" w:eastAsia="標楷體" w:hAnsi="標楷體"/>
                <w:sz w:val="28"/>
                <w:szCs w:val="28"/>
              </w:rPr>
              <w:t>親手抽題參賽</w:t>
            </w:r>
            <w:r>
              <w:rPr>
                <w:rFonts w:ascii="標楷體" w:eastAsia="標楷體" w:hAnsi="標楷體"/>
                <w:sz w:val="28"/>
                <w:szCs w:val="28"/>
              </w:rPr>
              <w:t>。</w:t>
            </w:r>
          </w:p>
        </w:tc>
      </w:tr>
      <w:tr w:rsidR="00D3586A" w:rsidRPr="00734EF5" w:rsidTr="00D3586A">
        <w:tc>
          <w:tcPr>
            <w:tcW w:w="9672" w:type="dxa"/>
          </w:tcPr>
          <w:p w:rsidR="00D3586A" w:rsidRPr="00734EF5" w:rsidRDefault="00D3586A" w:rsidP="00E87B1A">
            <w:pPr>
              <w:spacing w:line="440" w:lineRule="exact"/>
              <w:ind w:rightChars="24" w:right="58"/>
              <w:jc w:val="both"/>
              <w:rPr>
                <w:rFonts w:ascii="標楷體" w:eastAsia="標楷體" w:hAnsi="標楷體"/>
                <w:b/>
                <w:sz w:val="28"/>
                <w:szCs w:val="28"/>
              </w:rPr>
            </w:pPr>
            <w:r>
              <w:rPr>
                <w:rFonts w:ascii="標楷體" w:eastAsia="標楷體" w:hAnsi="標楷體" w:hint="eastAsia"/>
                <w:b/>
                <w:sz w:val="28"/>
                <w:szCs w:val="28"/>
              </w:rPr>
              <w:t>國語朗讀</w:t>
            </w:r>
            <w:r w:rsidRPr="0058029B">
              <w:rPr>
                <w:rFonts w:ascii="標楷體" w:eastAsia="標楷體" w:hAnsi="標楷體" w:hint="eastAsia"/>
                <w:b/>
                <w:sz w:val="28"/>
                <w:szCs w:val="28"/>
              </w:rPr>
              <w:t>題目：</w:t>
            </w:r>
            <w:r w:rsidR="00B40998">
              <w:rPr>
                <w:rFonts w:ascii="標楷體" w:eastAsia="標楷體" w:hAnsi="標楷體" w:hint="eastAsia"/>
                <w:b/>
                <w:sz w:val="28"/>
                <w:szCs w:val="28"/>
              </w:rPr>
              <w:t>(1)</w:t>
            </w:r>
            <w:r w:rsidR="00B40998" w:rsidRPr="00B40998">
              <w:rPr>
                <w:rFonts w:ascii="標楷體" w:eastAsia="標楷體" w:hAnsi="標楷體" w:hint="eastAsia"/>
                <w:b/>
                <w:sz w:val="28"/>
                <w:szCs w:val="28"/>
              </w:rPr>
              <w:t xml:space="preserve"> 活在當下，才能塑造未來(2) 展現特色就會出色(3) 街頭藝術家</w:t>
            </w:r>
          </w:p>
        </w:tc>
      </w:tr>
      <w:tr w:rsidR="00D3586A" w:rsidRPr="00797D1F" w:rsidTr="00D3586A">
        <w:tc>
          <w:tcPr>
            <w:tcW w:w="9672" w:type="dxa"/>
          </w:tcPr>
          <w:p w:rsidR="00D3586A" w:rsidRPr="00797D1F" w:rsidRDefault="00D3586A" w:rsidP="00D3586A">
            <w:pPr>
              <w:spacing w:line="440" w:lineRule="exact"/>
              <w:ind w:rightChars="24" w:right="58"/>
              <w:jc w:val="both"/>
              <w:rPr>
                <w:rFonts w:ascii="標楷體" w:eastAsia="標楷體" w:hAnsi="標楷體"/>
                <w:b/>
                <w:sz w:val="28"/>
                <w:szCs w:val="28"/>
              </w:rPr>
            </w:pPr>
            <w:r>
              <w:rPr>
                <w:rFonts w:ascii="標楷體" w:eastAsia="標楷體" w:hAnsi="標楷體" w:hint="eastAsia"/>
                <w:b/>
                <w:sz w:val="28"/>
                <w:szCs w:val="28"/>
              </w:rPr>
              <w:t>閩語朗讀題目：(1)</w:t>
            </w:r>
            <w:r w:rsidRPr="00EE44CD">
              <w:rPr>
                <w:rFonts w:ascii="標楷體" w:eastAsia="標楷體" w:hAnsi="標楷體"/>
                <w:b/>
                <w:sz w:val="28"/>
                <w:szCs w:val="28"/>
              </w:rPr>
              <w:t xml:space="preserve"> </w:t>
            </w:r>
            <w:r w:rsidRPr="00B40998">
              <w:rPr>
                <w:rFonts w:ascii="標楷體" w:eastAsia="標楷體" w:hAnsi="標楷體"/>
                <w:b/>
                <w:sz w:val="28"/>
                <w:szCs w:val="28"/>
              </w:rPr>
              <w:t>阮兜的早頓</w:t>
            </w:r>
            <w:r w:rsidRPr="00EE44CD">
              <w:rPr>
                <w:rFonts w:ascii="標楷體" w:eastAsia="標楷體" w:hAnsi="標楷體"/>
                <w:b/>
                <w:sz w:val="28"/>
                <w:szCs w:val="28"/>
              </w:rPr>
              <w:t xml:space="preserve">(2) </w:t>
            </w:r>
            <w:r w:rsidRPr="00B40998">
              <w:rPr>
                <w:rFonts w:ascii="標楷體" w:eastAsia="標楷體" w:hAnsi="標楷體"/>
                <w:b/>
                <w:sz w:val="28"/>
                <w:szCs w:val="28"/>
              </w:rPr>
              <w:t>鉸頭鬃</w:t>
            </w:r>
            <w:r w:rsidRPr="00EE44CD">
              <w:rPr>
                <w:rFonts w:ascii="標楷體" w:eastAsia="標楷體" w:hAnsi="標楷體"/>
                <w:b/>
                <w:sz w:val="28"/>
                <w:szCs w:val="28"/>
              </w:rPr>
              <w:t xml:space="preserve">(3) </w:t>
            </w:r>
            <w:r w:rsidRPr="00B40998">
              <w:rPr>
                <w:rFonts w:ascii="標楷體" w:eastAsia="標楷體" w:hAnsi="標楷體"/>
                <w:b/>
                <w:sz w:val="28"/>
                <w:szCs w:val="28"/>
              </w:rPr>
              <w:t>磅米芳</w:t>
            </w:r>
          </w:p>
        </w:tc>
      </w:tr>
      <w:tr w:rsidR="00D3586A" w:rsidRPr="00797D1F" w:rsidTr="00D3586A">
        <w:tc>
          <w:tcPr>
            <w:tcW w:w="9672" w:type="dxa"/>
          </w:tcPr>
          <w:p w:rsidR="00D3586A" w:rsidRPr="00797D1F" w:rsidRDefault="00D3586A" w:rsidP="00CA36D5">
            <w:pPr>
              <w:spacing w:line="440" w:lineRule="exact"/>
              <w:ind w:rightChars="24" w:right="58"/>
              <w:jc w:val="both"/>
              <w:rPr>
                <w:rFonts w:ascii="標楷體" w:eastAsia="標楷體" w:hAnsi="標楷體"/>
                <w:b/>
                <w:sz w:val="28"/>
                <w:szCs w:val="28"/>
              </w:rPr>
            </w:pPr>
            <w:r>
              <w:rPr>
                <w:rFonts w:ascii="標楷體" w:eastAsia="標楷體" w:hAnsi="標楷體" w:hint="eastAsia"/>
                <w:b/>
                <w:sz w:val="28"/>
                <w:szCs w:val="28"/>
              </w:rPr>
              <w:t>客語朗讀題目：(1)</w:t>
            </w:r>
            <w:r w:rsidRPr="00B40998">
              <w:rPr>
                <w:rFonts w:ascii="標楷體" w:eastAsia="標楷體" w:hAnsi="標楷體" w:hint="eastAsia"/>
                <w:b/>
                <w:sz w:val="28"/>
                <w:szCs w:val="28"/>
              </w:rPr>
              <w:t xml:space="preserve"> </w:t>
            </w:r>
            <w:r w:rsidRPr="00B40998">
              <w:rPr>
                <w:rFonts w:ascii="新細明體-ExtB" w:eastAsia="新細明體-ExtB" w:hAnsi="新細明體-ExtB" w:cs="新細明體-ExtB" w:hint="eastAsia"/>
                <w:b/>
                <w:bCs/>
                <w:sz w:val="28"/>
                <w:szCs w:val="28"/>
              </w:rPr>
              <w:t>𠊎</w:t>
            </w:r>
            <w:r w:rsidRPr="00B40998">
              <w:rPr>
                <w:rFonts w:ascii="標楷體" w:eastAsia="標楷體" w:hAnsi="標楷體" w:hint="eastAsia"/>
                <w:b/>
                <w:bCs/>
                <w:sz w:val="28"/>
                <w:szCs w:val="28"/>
              </w:rPr>
              <w:t>个阿姆</w:t>
            </w:r>
            <w:r>
              <w:rPr>
                <w:rFonts w:ascii="標楷體" w:eastAsia="標楷體" w:hAnsi="標楷體" w:hint="eastAsia"/>
                <w:b/>
                <w:sz w:val="28"/>
                <w:szCs w:val="28"/>
              </w:rPr>
              <w:t>(2)</w:t>
            </w:r>
            <w:r w:rsidRPr="00B40998">
              <w:rPr>
                <w:rFonts w:ascii="標楷體" w:eastAsia="標楷體" w:hAnsi="標楷體" w:hint="eastAsia"/>
                <w:b/>
                <w:sz w:val="28"/>
                <w:szCs w:val="28"/>
              </w:rPr>
              <w:t xml:space="preserve"> </w:t>
            </w:r>
            <w:r w:rsidRPr="00B40998">
              <w:rPr>
                <w:rFonts w:ascii="標楷體" w:eastAsia="標楷體" w:hAnsi="標楷體" w:hint="eastAsia"/>
                <w:b/>
                <w:bCs/>
                <w:sz w:val="28"/>
                <w:szCs w:val="28"/>
              </w:rPr>
              <w:t>牛角會轉彎</w:t>
            </w:r>
            <w:r>
              <w:rPr>
                <w:rFonts w:ascii="標楷體" w:eastAsia="標楷體" w:hAnsi="標楷體" w:hint="eastAsia"/>
                <w:b/>
                <w:sz w:val="28"/>
                <w:szCs w:val="28"/>
              </w:rPr>
              <w:t>(3)</w:t>
            </w:r>
            <w:r w:rsidRPr="00B40998">
              <w:rPr>
                <w:rFonts w:ascii="標楷體" w:eastAsia="標楷體" w:hAnsi="標楷體" w:hint="eastAsia"/>
                <w:b/>
                <w:sz w:val="28"/>
                <w:szCs w:val="28"/>
              </w:rPr>
              <w:t xml:space="preserve"> </w:t>
            </w:r>
            <w:r w:rsidRPr="00B40998">
              <w:rPr>
                <w:rFonts w:ascii="標楷體" w:eastAsia="標楷體" w:hAnsi="標楷體" w:hint="eastAsia"/>
                <w:b/>
                <w:bCs/>
                <w:sz w:val="28"/>
                <w:szCs w:val="28"/>
              </w:rPr>
              <w:t>絭</w:t>
            </w:r>
          </w:p>
        </w:tc>
      </w:tr>
    </w:tbl>
    <w:p w:rsidR="00793A8C" w:rsidRDefault="00793A8C" w:rsidP="00793A8C">
      <w:pPr>
        <w:spacing w:line="440" w:lineRule="exact"/>
        <w:ind w:leftChars="200" w:left="480" w:rightChars="24" w:right="58"/>
        <w:jc w:val="both"/>
        <w:rPr>
          <w:rFonts w:ascii="標楷體" w:eastAsia="標楷體" w:hAnsi="標楷體"/>
          <w:sz w:val="28"/>
          <w:szCs w:val="28"/>
        </w:rPr>
      </w:pPr>
      <w:r w:rsidRPr="00827A9A">
        <w:rPr>
          <w:rFonts w:ascii="標楷體" w:eastAsia="標楷體" w:hAnsi="標楷體" w:hint="eastAsia"/>
          <w:sz w:val="28"/>
          <w:szCs w:val="28"/>
        </w:rPr>
        <w:lastRenderedPageBreak/>
        <w:t xml:space="preserve">3、評分標準：   </w:t>
      </w:r>
    </w:p>
    <w:p w:rsidR="00793A8C" w:rsidRPr="007C2B64" w:rsidRDefault="00793A8C" w:rsidP="00793A8C">
      <w:pPr>
        <w:numPr>
          <w:ilvl w:val="0"/>
          <w:numId w:val="18"/>
        </w:numPr>
        <w:spacing w:line="440" w:lineRule="exact"/>
        <w:ind w:rightChars="24" w:right="58"/>
        <w:jc w:val="both"/>
        <w:rPr>
          <w:rFonts w:ascii="標楷體" w:eastAsia="標楷體" w:hAnsi="標楷體"/>
          <w:sz w:val="28"/>
          <w:szCs w:val="28"/>
        </w:rPr>
      </w:pPr>
      <w:r w:rsidRPr="007C2B64">
        <w:rPr>
          <w:rFonts w:ascii="標楷體" w:eastAsia="標楷體" w:hAnsi="標楷體"/>
          <w:sz w:val="28"/>
          <w:szCs w:val="28"/>
        </w:rPr>
        <w:t>語音（發音及聲調）：占50％(</w:t>
      </w:r>
      <w:r>
        <w:rPr>
          <w:rFonts w:ascii="標楷體" w:eastAsia="標楷體" w:hAnsi="標楷體"/>
          <w:sz w:val="28"/>
          <w:szCs w:val="28"/>
        </w:rPr>
        <w:t>國語</w:t>
      </w:r>
      <w:r w:rsidRPr="007C2B64">
        <w:rPr>
          <w:rFonts w:ascii="標楷體" w:eastAsia="標楷體" w:hAnsi="標楷體"/>
          <w:sz w:val="28"/>
          <w:szCs w:val="28"/>
        </w:rPr>
        <w:t>以教育部「國語一字多音審訂表」為主）。</w:t>
      </w:r>
    </w:p>
    <w:p w:rsidR="00793A8C" w:rsidRPr="007C2B64" w:rsidRDefault="00793A8C" w:rsidP="00793A8C">
      <w:pPr>
        <w:numPr>
          <w:ilvl w:val="0"/>
          <w:numId w:val="18"/>
        </w:numPr>
        <w:spacing w:line="440" w:lineRule="exact"/>
        <w:ind w:rightChars="24" w:right="58"/>
        <w:jc w:val="both"/>
        <w:rPr>
          <w:rFonts w:ascii="標楷體" w:eastAsia="標楷體" w:hAnsi="標楷體"/>
          <w:sz w:val="28"/>
          <w:szCs w:val="28"/>
        </w:rPr>
      </w:pPr>
      <w:r w:rsidRPr="007C2B64">
        <w:rPr>
          <w:rFonts w:ascii="標楷體" w:eastAsia="標楷體" w:hAnsi="標楷體"/>
          <w:sz w:val="28"/>
          <w:szCs w:val="28"/>
        </w:rPr>
        <w:t>聲情（語調、語氣）：占40</w:t>
      </w:r>
      <w:r>
        <w:rPr>
          <w:rFonts w:ascii="標楷體" w:eastAsia="標楷體" w:hAnsi="標楷體"/>
          <w:sz w:val="28"/>
          <w:szCs w:val="28"/>
        </w:rPr>
        <w:t>％</w:t>
      </w:r>
    </w:p>
    <w:p w:rsidR="00793A8C" w:rsidRPr="007C2B64" w:rsidRDefault="00793A8C" w:rsidP="00793A8C">
      <w:pPr>
        <w:numPr>
          <w:ilvl w:val="0"/>
          <w:numId w:val="18"/>
        </w:numPr>
        <w:spacing w:line="440" w:lineRule="exact"/>
        <w:ind w:rightChars="24" w:right="58"/>
        <w:jc w:val="both"/>
        <w:rPr>
          <w:rFonts w:ascii="標楷體" w:eastAsia="標楷體" w:hAnsi="標楷體"/>
          <w:sz w:val="28"/>
          <w:szCs w:val="28"/>
        </w:rPr>
      </w:pPr>
      <w:r w:rsidRPr="007C2B64">
        <w:rPr>
          <w:rFonts w:ascii="標楷體" w:eastAsia="標楷體" w:hAnsi="標楷體"/>
          <w:sz w:val="28"/>
          <w:szCs w:val="28"/>
        </w:rPr>
        <w:t>臺風（儀容、態度、表情）：占10％。</w:t>
      </w:r>
    </w:p>
    <w:p w:rsidR="00793A8C" w:rsidRPr="007C2B64" w:rsidRDefault="00793A8C" w:rsidP="00793A8C">
      <w:pPr>
        <w:pStyle w:val="a3"/>
        <w:spacing w:line="440" w:lineRule="exact"/>
        <w:ind w:leftChars="500" w:left="1200"/>
        <w:rPr>
          <w:rFonts w:hAnsi="標楷體"/>
          <w:szCs w:val="28"/>
        </w:rPr>
      </w:pPr>
    </w:p>
    <w:p w:rsidR="00793A8C" w:rsidRPr="00827A9A" w:rsidRDefault="00793A8C" w:rsidP="00793A8C">
      <w:pPr>
        <w:pStyle w:val="a3"/>
        <w:numPr>
          <w:ilvl w:val="0"/>
          <w:numId w:val="10"/>
        </w:numPr>
        <w:tabs>
          <w:tab w:val="clear" w:pos="720"/>
          <w:tab w:val="num" w:pos="600"/>
        </w:tabs>
        <w:spacing w:line="440" w:lineRule="exact"/>
        <w:ind w:leftChars="0"/>
        <w:rPr>
          <w:rFonts w:hAnsi="標楷體"/>
          <w:szCs w:val="28"/>
        </w:rPr>
      </w:pPr>
      <w:r w:rsidRPr="00827A9A">
        <w:rPr>
          <w:rFonts w:hAnsi="標楷體" w:hint="eastAsia"/>
          <w:szCs w:val="28"/>
        </w:rPr>
        <w:t>作文：</w:t>
      </w:r>
    </w:p>
    <w:p w:rsidR="00793A8C" w:rsidRPr="00827A9A" w:rsidRDefault="00793A8C" w:rsidP="00793A8C">
      <w:pPr>
        <w:snapToGrid w:val="0"/>
        <w:spacing w:line="440" w:lineRule="exact"/>
        <w:ind w:leftChars="250" w:left="956" w:hangingChars="127" w:hanging="356"/>
        <w:rPr>
          <w:rFonts w:ascii="標楷體" w:eastAsia="標楷體" w:hAnsi="標楷體"/>
          <w:sz w:val="28"/>
          <w:szCs w:val="28"/>
        </w:rPr>
      </w:pPr>
      <w:r w:rsidRPr="00827A9A">
        <w:rPr>
          <w:rFonts w:ascii="標楷體" w:eastAsia="標楷體" w:hAnsi="標楷體" w:hint="eastAsia"/>
          <w:sz w:val="28"/>
          <w:szCs w:val="28"/>
        </w:rPr>
        <w:t>1、參賽人員：【四、五、六年級】</w:t>
      </w:r>
      <w:r>
        <w:rPr>
          <w:rFonts w:ascii="標楷體" w:eastAsia="標楷體" w:hAnsi="標楷體" w:hint="eastAsia"/>
          <w:sz w:val="28"/>
          <w:szCs w:val="28"/>
        </w:rPr>
        <w:t>各班，</w:t>
      </w:r>
      <w:r w:rsidRPr="00827A9A">
        <w:rPr>
          <w:rFonts w:ascii="標楷體" w:eastAsia="標楷體" w:hAnsi="標楷體" w:hint="eastAsia"/>
          <w:sz w:val="28"/>
          <w:szCs w:val="28"/>
        </w:rPr>
        <w:t>請老師以初賽或遴選方式【四、五年級每班推薦選手1名、六年級自由參加】代表參加。</w:t>
      </w:r>
    </w:p>
    <w:p w:rsidR="00793A8C" w:rsidRPr="00827A9A" w:rsidRDefault="00793A8C" w:rsidP="00793A8C">
      <w:pPr>
        <w:snapToGrid w:val="0"/>
        <w:spacing w:line="440" w:lineRule="exact"/>
        <w:ind w:leftChars="251" w:left="1316" w:hangingChars="255" w:hanging="714"/>
        <w:rPr>
          <w:rFonts w:ascii="標楷體" w:eastAsia="標楷體" w:hAnsi="標楷體"/>
          <w:sz w:val="28"/>
          <w:szCs w:val="28"/>
        </w:rPr>
      </w:pPr>
      <w:r w:rsidRPr="00827A9A">
        <w:rPr>
          <w:rFonts w:ascii="標楷體" w:eastAsia="標楷體" w:hAnsi="標楷體" w:hint="eastAsia"/>
          <w:sz w:val="28"/>
          <w:szCs w:val="28"/>
        </w:rPr>
        <w:t>2、比賽方式：</w:t>
      </w:r>
      <w:r w:rsidRPr="00C90228">
        <w:rPr>
          <w:rFonts w:ascii="標楷體" w:eastAsia="標楷體" w:hAnsi="標楷體" w:hint="eastAsia"/>
          <w:sz w:val="28"/>
          <w:szCs w:val="28"/>
          <w:u w:val="double"/>
        </w:rPr>
        <w:t>當場公佈題目</w:t>
      </w:r>
      <w:r w:rsidRPr="00827A9A">
        <w:rPr>
          <w:rFonts w:ascii="標楷體" w:eastAsia="標楷體" w:hAnsi="標楷體" w:hint="eastAsia"/>
          <w:sz w:val="28"/>
          <w:szCs w:val="28"/>
        </w:rPr>
        <w:t>，參賽者同時進行寫作。</w:t>
      </w:r>
      <w:r w:rsidRPr="00827A9A">
        <w:rPr>
          <w:rFonts w:ascii="標楷體" w:eastAsia="標楷體" w:hAnsi="標楷體" w:hint="eastAsia"/>
          <w:b/>
          <w:sz w:val="28"/>
          <w:szCs w:val="28"/>
        </w:rPr>
        <w:t>比賽時間為90分鐘。</w:t>
      </w:r>
    </w:p>
    <w:p w:rsidR="00793A8C" w:rsidRPr="00827A9A" w:rsidRDefault="00793A8C" w:rsidP="00793A8C">
      <w:pPr>
        <w:snapToGrid w:val="0"/>
        <w:spacing w:line="440" w:lineRule="exact"/>
        <w:ind w:leftChars="200" w:left="480" w:firstLineChars="42" w:firstLine="118"/>
        <w:rPr>
          <w:rFonts w:ascii="標楷體" w:eastAsia="標楷體" w:hAnsi="標楷體"/>
          <w:sz w:val="28"/>
          <w:szCs w:val="28"/>
        </w:rPr>
      </w:pPr>
      <w:r w:rsidRPr="00827A9A">
        <w:rPr>
          <w:rFonts w:ascii="標楷體" w:eastAsia="標楷體" w:hAnsi="標楷體" w:hint="eastAsia"/>
          <w:sz w:val="28"/>
          <w:szCs w:val="28"/>
        </w:rPr>
        <w:t>3、評分標準：（</w:t>
      </w:r>
      <w:r w:rsidRPr="00827A9A">
        <w:rPr>
          <w:rFonts w:ascii="標楷體" w:eastAsia="標楷體" w:hAnsi="標楷體"/>
          <w:sz w:val="28"/>
          <w:szCs w:val="28"/>
        </w:rPr>
        <w:t>1</w:t>
      </w:r>
      <w:r w:rsidRPr="00827A9A">
        <w:rPr>
          <w:rFonts w:ascii="標楷體" w:eastAsia="標楷體" w:hAnsi="標楷體" w:hint="eastAsia"/>
          <w:sz w:val="28"/>
          <w:szCs w:val="28"/>
        </w:rPr>
        <w:t>）內容與結構</w:t>
      </w:r>
      <w:r w:rsidRPr="00827A9A">
        <w:rPr>
          <w:rFonts w:ascii="標楷體" w:eastAsia="標楷體" w:hAnsi="標楷體"/>
          <w:sz w:val="28"/>
          <w:szCs w:val="28"/>
        </w:rPr>
        <w:t>50%</w:t>
      </w:r>
      <w:r w:rsidRPr="00827A9A">
        <w:rPr>
          <w:rFonts w:ascii="標楷體" w:eastAsia="標楷體" w:hAnsi="標楷體" w:hint="eastAsia"/>
          <w:sz w:val="28"/>
          <w:szCs w:val="28"/>
        </w:rPr>
        <w:t xml:space="preserve"> （</w:t>
      </w:r>
      <w:r w:rsidRPr="00827A9A">
        <w:rPr>
          <w:rFonts w:ascii="標楷體" w:eastAsia="標楷體" w:hAnsi="標楷體"/>
          <w:sz w:val="28"/>
          <w:szCs w:val="28"/>
        </w:rPr>
        <w:t>2</w:t>
      </w:r>
      <w:r w:rsidRPr="00827A9A">
        <w:rPr>
          <w:rFonts w:ascii="標楷體" w:eastAsia="標楷體" w:hAnsi="標楷體" w:hint="eastAsia"/>
          <w:sz w:val="28"/>
          <w:szCs w:val="28"/>
        </w:rPr>
        <w:t>）邏輯與修辭</w:t>
      </w:r>
      <w:r w:rsidRPr="00827A9A">
        <w:rPr>
          <w:rFonts w:ascii="標楷體" w:eastAsia="標楷體" w:hAnsi="標楷體"/>
          <w:sz w:val="28"/>
          <w:szCs w:val="28"/>
        </w:rPr>
        <w:t>40%</w:t>
      </w:r>
      <w:r w:rsidRPr="00827A9A">
        <w:rPr>
          <w:rFonts w:ascii="標楷體" w:eastAsia="標楷體" w:hAnsi="標楷體" w:hint="eastAsia"/>
          <w:sz w:val="28"/>
          <w:szCs w:val="28"/>
        </w:rPr>
        <w:t xml:space="preserve">  </w:t>
      </w:r>
      <w:r w:rsidRPr="00827A9A">
        <w:rPr>
          <w:rFonts w:ascii="標楷體" w:eastAsia="標楷體" w:hAnsi="標楷體"/>
          <w:sz w:val="28"/>
          <w:szCs w:val="28"/>
        </w:rPr>
        <w:t>(3)</w:t>
      </w:r>
      <w:r w:rsidRPr="00827A9A">
        <w:rPr>
          <w:rFonts w:ascii="標楷體" w:eastAsia="標楷體" w:hAnsi="標楷體" w:hint="eastAsia"/>
          <w:sz w:val="28"/>
          <w:szCs w:val="28"/>
        </w:rPr>
        <w:t>字體與標點</w:t>
      </w:r>
      <w:r w:rsidRPr="00827A9A">
        <w:rPr>
          <w:rFonts w:ascii="標楷體" w:eastAsia="標楷體" w:hAnsi="標楷體"/>
          <w:sz w:val="28"/>
          <w:szCs w:val="28"/>
        </w:rPr>
        <w:t>10%</w:t>
      </w:r>
    </w:p>
    <w:p w:rsidR="00793A8C" w:rsidRPr="00827A9A" w:rsidRDefault="00793A8C" w:rsidP="00793A8C">
      <w:pPr>
        <w:snapToGrid w:val="0"/>
        <w:spacing w:line="440" w:lineRule="exact"/>
        <w:ind w:leftChars="200" w:left="480" w:firstLineChars="42" w:firstLine="118"/>
        <w:rPr>
          <w:rFonts w:ascii="標楷體" w:eastAsia="標楷體" w:hAnsi="標楷體"/>
          <w:sz w:val="28"/>
          <w:szCs w:val="28"/>
        </w:rPr>
      </w:pPr>
      <w:r w:rsidRPr="00827A9A">
        <w:rPr>
          <w:rFonts w:ascii="標楷體" w:eastAsia="標楷體" w:hAnsi="標楷體" w:hint="eastAsia"/>
          <w:sz w:val="28"/>
          <w:szCs w:val="28"/>
        </w:rPr>
        <w:t>4、一律以</w:t>
      </w:r>
      <w:r w:rsidRPr="00097DC4">
        <w:rPr>
          <w:rFonts w:ascii="標楷體" w:eastAsia="標楷體" w:hAnsi="標楷體" w:hint="eastAsia"/>
          <w:b/>
          <w:sz w:val="28"/>
          <w:szCs w:val="28"/>
        </w:rPr>
        <w:t>藍色或黑色原子筆</w:t>
      </w:r>
      <w:r w:rsidRPr="00827A9A">
        <w:rPr>
          <w:rFonts w:ascii="標楷體" w:eastAsia="標楷體" w:hAnsi="標楷體" w:hint="eastAsia"/>
          <w:sz w:val="28"/>
          <w:szCs w:val="28"/>
        </w:rPr>
        <w:t>書寫於主辦單位準備之稿紙上。</w:t>
      </w:r>
    </w:p>
    <w:p w:rsidR="00793A8C" w:rsidRPr="00827A9A" w:rsidRDefault="00793A8C" w:rsidP="00793A8C">
      <w:pPr>
        <w:snapToGrid w:val="0"/>
        <w:spacing w:line="440" w:lineRule="exact"/>
        <w:ind w:leftChars="200" w:left="480" w:firstLineChars="42" w:firstLine="118"/>
        <w:rPr>
          <w:rFonts w:ascii="標楷體" w:eastAsia="標楷體" w:hAnsi="標楷體"/>
          <w:sz w:val="28"/>
          <w:szCs w:val="28"/>
        </w:rPr>
      </w:pPr>
    </w:p>
    <w:p w:rsidR="00793A8C" w:rsidRDefault="00793A8C" w:rsidP="00793A8C">
      <w:pPr>
        <w:pStyle w:val="a3"/>
        <w:numPr>
          <w:ilvl w:val="0"/>
          <w:numId w:val="10"/>
        </w:numPr>
        <w:tabs>
          <w:tab w:val="clear" w:pos="720"/>
          <w:tab w:val="num" w:pos="600"/>
        </w:tabs>
        <w:spacing w:line="440" w:lineRule="exact"/>
        <w:ind w:leftChars="0"/>
        <w:rPr>
          <w:rFonts w:hAnsi="標楷體"/>
          <w:szCs w:val="28"/>
        </w:rPr>
      </w:pPr>
      <w:r w:rsidRPr="00827A9A">
        <w:rPr>
          <w:rFonts w:hAnsi="標楷體" w:hint="eastAsia"/>
          <w:szCs w:val="28"/>
        </w:rPr>
        <w:t>寫字</w:t>
      </w:r>
      <w:r w:rsidR="00B40998">
        <w:rPr>
          <w:rFonts w:hAnsi="標楷體" w:hint="eastAsia"/>
          <w:szCs w:val="28"/>
        </w:rPr>
        <w:t>(毛筆)</w:t>
      </w:r>
      <w:r w:rsidRPr="00827A9A">
        <w:rPr>
          <w:rFonts w:hAnsi="標楷體" w:hint="eastAsia"/>
          <w:szCs w:val="28"/>
        </w:rPr>
        <w:t>：</w:t>
      </w:r>
    </w:p>
    <w:p w:rsidR="00793A8C" w:rsidRPr="00827A9A" w:rsidRDefault="00793A8C" w:rsidP="00793A8C">
      <w:pPr>
        <w:snapToGrid w:val="0"/>
        <w:spacing w:line="440" w:lineRule="exact"/>
        <w:ind w:leftChars="251" w:left="1316" w:hangingChars="255" w:hanging="714"/>
        <w:rPr>
          <w:rFonts w:ascii="標楷體" w:eastAsia="標楷體" w:hAnsi="標楷體"/>
          <w:sz w:val="28"/>
          <w:szCs w:val="28"/>
        </w:rPr>
      </w:pPr>
      <w:r w:rsidRPr="00827A9A">
        <w:rPr>
          <w:rFonts w:ascii="標楷體" w:eastAsia="標楷體" w:hAnsi="標楷體" w:hint="eastAsia"/>
          <w:sz w:val="28"/>
          <w:szCs w:val="28"/>
        </w:rPr>
        <w:t>1、參賽人員：【四、五、六年級】請老師以初賽或遴選方式</w:t>
      </w:r>
      <w:r>
        <w:rPr>
          <w:rFonts w:ascii="標楷體" w:eastAsia="標楷體" w:hAnsi="標楷體" w:hint="eastAsia"/>
          <w:sz w:val="28"/>
          <w:szCs w:val="28"/>
        </w:rPr>
        <w:t>【四、五</w:t>
      </w:r>
      <w:r w:rsidRPr="00827A9A">
        <w:rPr>
          <w:rFonts w:ascii="標楷體" w:eastAsia="標楷體" w:hAnsi="標楷體" w:hint="eastAsia"/>
          <w:sz w:val="28"/>
          <w:szCs w:val="28"/>
        </w:rPr>
        <w:t>每班推薦選手1名、六年級</w:t>
      </w:r>
      <w:r>
        <w:rPr>
          <w:rFonts w:ascii="標楷體" w:eastAsia="標楷體" w:hAnsi="標楷體" w:hint="eastAsia"/>
          <w:sz w:val="28"/>
          <w:szCs w:val="28"/>
        </w:rPr>
        <w:t>可</w:t>
      </w:r>
      <w:r w:rsidRPr="00827A9A">
        <w:rPr>
          <w:rFonts w:ascii="標楷體" w:eastAsia="標楷體" w:hAnsi="標楷體" w:hint="eastAsia"/>
          <w:sz w:val="28"/>
          <w:szCs w:val="28"/>
        </w:rPr>
        <w:t>自由參加】代表參加。</w:t>
      </w:r>
    </w:p>
    <w:p w:rsidR="00793A8C" w:rsidRPr="00827A9A" w:rsidRDefault="00793A8C" w:rsidP="00793A8C">
      <w:pPr>
        <w:snapToGrid w:val="0"/>
        <w:spacing w:line="440" w:lineRule="exact"/>
        <w:ind w:leftChars="246" w:left="2270" w:hangingChars="600" w:hanging="1680"/>
        <w:rPr>
          <w:rFonts w:ascii="標楷體" w:eastAsia="標楷體" w:hAnsi="標楷體"/>
          <w:sz w:val="28"/>
          <w:szCs w:val="28"/>
        </w:rPr>
      </w:pPr>
      <w:r w:rsidRPr="00827A9A">
        <w:rPr>
          <w:rFonts w:ascii="標楷體" w:eastAsia="標楷體" w:hAnsi="標楷體" w:hint="eastAsia"/>
          <w:sz w:val="28"/>
          <w:szCs w:val="28"/>
        </w:rPr>
        <w:t>2、比賽方式：</w:t>
      </w:r>
      <w:r w:rsidR="004B4768">
        <w:rPr>
          <w:rFonts w:ascii="標楷體" w:eastAsia="標楷體" w:hAnsi="標楷體" w:hint="eastAsia"/>
          <w:sz w:val="28"/>
          <w:szCs w:val="28"/>
        </w:rPr>
        <w:t>題目連同朗讀、演說一併公佈，</w:t>
      </w:r>
      <w:r w:rsidRPr="00827A9A">
        <w:rPr>
          <w:rFonts w:ascii="標楷體" w:eastAsia="標楷體" w:hAnsi="標楷體" w:hint="eastAsia"/>
          <w:sz w:val="28"/>
          <w:szCs w:val="28"/>
        </w:rPr>
        <w:t>參賽者於校內同時進行書寫。</w:t>
      </w:r>
    </w:p>
    <w:p w:rsidR="00793A8C" w:rsidRPr="00097DC4" w:rsidRDefault="00793A8C" w:rsidP="00793A8C">
      <w:pPr>
        <w:snapToGrid w:val="0"/>
        <w:spacing w:line="440" w:lineRule="exact"/>
        <w:ind w:leftChars="421" w:left="2271" w:hangingChars="450" w:hanging="1261"/>
        <w:rPr>
          <w:rFonts w:ascii="標楷體" w:eastAsia="標楷體" w:hAnsi="標楷體"/>
          <w:b/>
          <w:sz w:val="28"/>
          <w:szCs w:val="28"/>
        </w:rPr>
      </w:pPr>
      <w:r w:rsidRPr="00097DC4">
        <w:rPr>
          <w:rFonts w:ascii="標楷體" w:eastAsia="標楷體" w:hAnsi="標楷體" w:hint="eastAsia"/>
          <w:b/>
          <w:sz w:val="28"/>
          <w:szCs w:val="28"/>
        </w:rPr>
        <w:t>參賽選手自行攜帶毛筆、黑色墨汁、墊布。比賽時間40分鐘。</w:t>
      </w:r>
    </w:p>
    <w:p w:rsidR="00793A8C" w:rsidRPr="00827A9A" w:rsidRDefault="00793A8C" w:rsidP="00793A8C">
      <w:pPr>
        <w:pStyle w:val="a3"/>
        <w:spacing w:line="440" w:lineRule="exact"/>
        <w:ind w:leftChars="0" w:left="0" w:firstLineChars="214" w:firstLine="599"/>
        <w:rPr>
          <w:rFonts w:hAnsi="標楷體"/>
          <w:szCs w:val="28"/>
        </w:rPr>
      </w:pPr>
      <w:r w:rsidRPr="00827A9A">
        <w:rPr>
          <w:rFonts w:hAnsi="標楷體" w:hint="eastAsia"/>
          <w:szCs w:val="28"/>
        </w:rPr>
        <w:t>3、評分標準：</w:t>
      </w:r>
    </w:p>
    <w:p w:rsidR="00793A8C" w:rsidRPr="00827A9A" w:rsidRDefault="00793A8C" w:rsidP="00793A8C">
      <w:pPr>
        <w:snapToGrid w:val="0"/>
        <w:spacing w:line="440" w:lineRule="exact"/>
        <w:ind w:firstLineChars="300" w:firstLine="840"/>
        <w:rPr>
          <w:rFonts w:ascii="標楷體" w:eastAsia="標楷體" w:hAnsi="標楷體"/>
          <w:sz w:val="28"/>
          <w:szCs w:val="28"/>
        </w:rPr>
      </w:pPr>
      <w:r w:rsidRPr="00827A9A">
        <w:rPr>
          <w:rFonts w:ascii="標楷體" w:eastAsia="標楷體" w:hAnsi="標楷體" w:hint="eastAsia"/>
          <w:sz w:val="28"/>
          <w:szCs w:val="28"/>
        </w:rPr>
        <w:t>(</w:t>
      </w:r>
      <w:r w:rsidRPr="00827A9A">
        <w:rPr>
          <w:rFonts w:ascii="標楷體" w:eastAsia="標楷體" w:hAnsi="標楷體"/>
          <w:sz w:val="28"/>
          <w:szCs w:val="28"/>
        </w:rPr>
        <w:t>1</w:t>
      </w:r>
      <w:r w:rsidRPr="00827A9A">
        <w:rPr>
          <w:rFonts w:ascii="標楷體" w:eastAsia="標楷體" w:hAnsi="標楷體" w:hint="eastAsia"/>
          <w:sz w:val="28"/>
          <w:szCs w:val="28"/>
        </w:rPr>
        <w:t>)筆勢與功力</w:t>
      </w:r>
      <w:r w:rsidRPr="00827A9A">
        <w:rPr>
          <w:rFonts w:ascii="標楷體" w:eastAsia="標楷體" w:hAnsi="標楷體"/>
          <w:sz w:val="28"/>
          <w:szCs w:val="28"/>
        </w:rPr>
        <w:t>60%</w:t>
      </w:r>
      <w:r w:rsidRPr="00827A9A">
        <w:rPr>
          <w:rFonts w:ascii="標楷體" w:eastAsia="標楷體" w:hAnsi="標楷體" w:hint="eastAsia"/>
          <w:sz w:val="28"/>
          <w:szCs w:val="28"/>
        </w:rPr>
        <w:t xml:space="preserve">   </w:t>
      </w:r>
    </w:p>
    <w:p w:rsidR="00793A8C" w:rsidRPr="00827A9A" w:rsidRDefault="00793A8C" w:rsidP="00793A8C">
      <w:pPr>
        <w:snapToGrid w:val="0"/>
        <w:spacing w:line="440" w:lineRule="exact"/>
        <w:ind w:firstLineChars="300" w:firstLine="840"/>
        <w:rPr>
          <w:rFonts w:ascii="標楷體" w:eastAsia="標楷體" w:hAnsi="標楷體"/>
          <w:sz w:val="28"/>
          <w:szCs w:val="28"/>
        </w:rPr>
      </w:pPr>
      <w:r w:rsidRPr="00827A9A">
        <w:rPr>
          <w:rFonts w:ascii="標楷體" w:eastAsia="標楷體" w:hAnsi="標楷體" w:hint="eastAsia"/>
          <w:sz w:val="28"/>
          <w:szCs w:val="28"/>
        </w:rPr>
        <w:t>(</w:t>
      </w:r>
      <w:r w:rsidRPr="00827A9A">
        <w:rPr>
          <w:rFonts w:ascii="標楷體" w:eastAsia="標楷體" w:hAnsi="標楷體"/>
          <w:sz w:val="28"/>
          <w:szCs w:val="28"/>
        </w:rPr>
        <w:t>2</w:t>
      </w:r>
      <w:r w:rsidRPr="00827A9A">
        <w:rPr>
          <w:rFonts w:ascii="標楷體" w:eastAsia="標楷體" w:hAnsi="標楷體" w:hint="eastAsia"/>
          <w:sz w:val="28"/>
          <w:szCs w:val="28"/>
        </w:rPr>
        <w:t>)整潔與美觀4</w:t>
      </w:r>
      <w:r w:rsidRPr="00827A9A">
        <w:rPr>
          <w:rFonts w:ascii="標楷體" w:eastAsia="標楷體" w:hAnsi="標楷體"/>
          <w:sz w:val="28"/>
          <w:szCs w:val="28"/>
        </w:rPr>
        <w:t xml:space="preserve">0% </w:t>
      </w:r>
      <w:r w:rsidRPr="00827A9A">
        <w:rPr>
          <w:rFonts w:ascii="標楷體" w:eastAsia="標楷體" w:hAnsi="標楷體" w:hint="eastAsia"/>
          <w:sz w:val="28"/>
          <w:szCs w:val="28"/>
        </w:rPr>
        <w:t xml:space="preserve">  </w:t>
      </w:r>
    </w:p>
    <w:p w:rsidR="00793A8C" w:rsidRPr="00827A9A" w:rsidRDefault="00793A8C" w:rsidP="00793A8C">
      <w:pPr>
        <w:snapToGrid w:val="0"/>
        <w:spacing w:line="440" w:lineRule="exact"/>
        <w:ind w:firstLineChars="300" w:firstLine="840"/>
        <w:rPr>
          <w:rFonts w:ascii="標楷體" w:eastAsia="標楷體" w:hAnsi="標楷體"/>
          <w:sz w:val="28"/>
          <w:szCs w:val="28"/>
        </w:rPr>
      </w:pPr>
      <w:r w:rsidRPr="00827A9A">
        <w:rPr>
          <w:rFonts w:ascii="標楷體" w:eastAsia="標楷體" w:hAnsi="標楷體"/>
          <w:sz w:val="28"/>
          <w:szCs w:val="28"/>
        </w:rPr>
        <w:t>(3)</w:t>
      </w:r>
      <w:r w:rsidRPr="00827A9A">
        <w:rPr>
          <w:rFonts w:ascii="標楷體" w:eastAsia="標楷體" w:hAnsi="標楷體" w:hint="eastAsia"/>
          <w:sz w:val="28"/>
          <w:szCs w:val="28"/>
        </w:rPr>
        <w:t>正確與迅速：錯別字或漏字，每字扣三分，沒寫完少一字扣兩分。</w:t>
      </w:r>
    </w:p>
    <w:p w:rsidR="00793A8C" w:rsidRDefault="00793A8C" w:rsidP="00793A8C">
      <w:pPr>
        <w:snapToGrid w:val="0"/>
        <w:spacing w:line="440" w:lineRule="exact"/>
        <w:rPr>
          <w:rFonts w:ascii="標楷體" w:eastAsia="標楷體" w:hAnsi="標楷體"/>
          <w:sz w:val="28"/>
          <w:szCs w:val="28"/>
        </w:rPr>
      </w:pPr>
      <w:r w:rsidRPr="00827A9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27A9A">
        <w:rPr>
          <w:rFonts w:ascii="標楷體" w:eastAsia="標楷體" w:hAnsi="標楷體" w:hint="eastAsia"/>
          <w:sz w:val="28"/>
          <w:szCs w:val="28"/>
        </w:rPr>
        <w:t>4、一律</w:t>
      </w:r>
      <w:r>
        <w:rPr>
          <w:rFonts w:ascii="標楷體" w:eastAsia="標楷體" w:hAnsi="標楷體" w:hint="eastAsia"/>
          <w:sz w:val="28"/>
          <w:szCs w:val="28"/>
        </w:rPr>
        <w:t>於比賽當日</w:t>
      </w:r>
      <w:r w:rsidRPr="00827A9A">
        <w:rPr>
          <w:rFonts w:ascii="標楷體" w:eastAsia="標楷體" w:hAnsi="標楷體" w:hint="eastAsia"/>
          <w:sz w:val="28"/>
          <w:szCs w:val="28"/>
        </w:rPr>
        <w:t>書寫於主辦單位所提供之宣紙上(每生1張)。</w:t>
      </w:r>
    </w:p>
    <w:p w:rsidR="00793A8C" w:rsidRDefault="00F36CE8" w:rsidP="00793A8C">
      <w:pPr>
        <w:snapToGrid w:val="0"/>
        <w:spacing w:line="440" w:lineRule="exact"/>
        <w:rPr>
          <w:rFonts w:ascii="標楷體" w:eastAsia="標楷體" w:hAnsi="標楷體"/>
          <w:sz w:val="28"/>
          <w:szCs w:val="28"/>
        </w:rPr>
      </w:pPr>
      <w:r>
        <w:rPr>
          <w:rFonts w:ascii="標楷體" w:eastAsia="標楷體" w:hAnsi="標楷體" w:hint="eastAsia"/>
          <w:sz w:val="28"/>
          <w:szCs w:val="28"/>
        </w:rPr>
        <w:t>五</w:t>
      </w:r>
      <w:r w:rsidR="00793A8C">
        <w:rPr>
          <w:rFonts w:ascii="標楷體" w:eastAsia="標楷體" w:hAnsi="標楷體" w:hint="eastAsia"/>
          <w:sz w:val="28"/>
          <w:szCs w:val="28"/>
        </w:rPr>
        <w:t>、國語字音字形：</w:t>
      </w:r>
    </w:p>
    <w:p w:rsidR="00793A8C" w:rsidRDefault="00793A8C" w:rsidP="00793A8C">
      <w:pPr>
        <w:snapToGrid w:val="0"/>
        <w:spacing w:line="440" w:lineRule="exact"/>
        <w:ind w:leftChars="234" w:left="1276" w:hangingChars="255" w:hanging="714"/>
        <w:rPr>
          <w:rFonts w:ascii="標楷體" w:eastAsia="標楷體" w:hAnsi="標楷體"/>
          <w:sz w:val="28"/>
          <w:szCs w:val="28"/>
        </w:rPr>
      </w:pPr>
      <w:r w:rsidRPr="00827A9A">
        <w:rPr>
          <w:rFonts w:ascii="標楷體" w:eastAsia="標楷體" w:hAnsi="標楷體" w:hint="eastAsia"/>
          <w:sz w:val="28"/>
          <w:szCs w:val="28"/>
        </w:rPr>
        <w:t>1、參賽人員：【四、五年級每班推薦選手1名、六年級</w:t>
      </w:r>
      <w:r>
        <w:rPr>
          <w:rFonts w:ascii="標楷體" w:eastAsia="標楷體" w:hAnsi="標楷體" w:hint="eastAsia"/>
          <w:sz w:val="28"/>
          <w:szCs w:val="28"/>
        </w:rPr>
        <w:t>可</w:t>
      </w:r>
      <w:r w:rsidRPr="00827A9A">
        <w:rPr>
          <w:rFonts w:ascii="標楷體" w:eastAsia="標楷體" w:hAnsi="標楷體" w:hint="eastAsia"/>
          <w:sz w:val="28"/>
          <w:szCs w:val="28"/>
        </w:rPr>
        <w:t>自由參加】。</w:t>
      </w:r>
    </w:p>
    <w:p w:rsidR="00793A8C" w:rsidRDefault="00793A8C" w:rsidP="00793A8C">
      <w:pPr>
        <w:snapToGrid w:val="0"/>
        <w:spacing w:line="440" w:lineRule="exact"/>
        <w:ind w:leftChars="234" w:left="1276" w:hangingChars="255" w:hanging="714"/>
        <w:rPr>
          <w:rFonts w:ascii="標楷體" w:eastAsia="標楷體" w:hAnsi="標楷體"/>
          <w:sz w:val="28"/>
          <w:szCs w:val="28"/>
        </w:rPr>
      </w:pPr>
      <w:r>
        <w:rPr>
          <w:rFonts w:ascii="標楷體" w:eastAsia="標楷體" w:hAnsi="標楷體" w:hint="eastAsia"/>
          <w:sz w:val="28"/>
          <w:szCs w:val="28"/>
        </w:rPr>
        <w:t>2、比賽方式：</w:t>
      </w:r>
    </w:p>
    <w:p w:rsidR="00793A8C" w:rsidRPr="00150370" w:rsidRDefault="00793A8C" w:rsidP="00793A8C">
      <w:pPr>
        <w:snapToGrid w:val="0"/>
        <w:spacing w:line="440" w:lineRule="exact"/>
        <w:ind w:leftChars="246" w:left="1276" w:hangingChars="245" w:hanging="686"/>
        <w:rPr>
          <w:rFonts w:ascii="標楷體" w:eastAsia="標楷體" w:hAnsi="標楷體"/>
          <w:sz w:val="28"/>
          <w:szCs w:val="28"/>
        </w:rPr>
      </w:pPr>
      <w:r>
        <w:rPr>
          <w:rFonts w:ascii="標楷體" w:eastAsia="標楷體" w:hAnsi="標楷體" w:hint="eastAsia"/>
          <w:sz w:val="28"/>
          <w:szCs w:val="28"/>
        </w:rPr>
        <w:t xml:space="preserve">  </w:t>
      </w:r>
      <w:r w:rsidRPr="00150370">
        <w:rPr>
          <w:rFonts w:ascii="標楷體" w:eastAsia="標楷體" w:hAnsi="標楷體"/>
          <w:sz w:val="28"/>
          <w:szCs w:val="28"/>
        </w:rPr>
        <w:t>(1)各組均為200字（國語字音、字形各100字），限用藍、黑色原子筆或鋼筆書寫，塗改不計分。</w:t>
      </w:r>
    </w:p>
    <w:p w:rsidR="00793A8C" w:rsidRPr="00150370" w:rsidRDefault="00793A8C" w:rsidP="00793A8C">
      <w:pPr>
        <w:snapToGrid w:val="0"/>
        <w:spacing w:line="440" w:lineRule="exact"/>
        <w:ind w:leftChars="246" w:left="1276" w:hangingChars="245" w:hanging="686"/>
        <w:rPr>
          <w:rFonts w:ascii="標楷體" w:eastAsia="標楷體" w:hAnsi="標楷體"/>
          <w:sz w:val="28"/>
          <w:szCs w:val="28"/>
        </w:rPr>
      </w:pPr>
      <w:r>
        <w:rPr>
          <w:rFonts w:ascii="標楷體" w:eastAsia="標楷體" w:hAnsi="標楷體" w:hint="eastAsia"/>
          <w:sz w:val="28"/>
          <w:szCs w:val="28"/>
        </w:rPr>
        <w:t xml:space="preserve">  </w:t>
      </w:r>
      <w:r w:rsidRPr="00150370">
        <w:rPr>
          <w:rFonts w:ascii="標楷體" w:eastAsia="標楷體" w:hAnsi="標楷體"/>
          <w:sz w:val="28"/>
          <w:szCs w:val="28"/>
        </w:rPr>
        <w:t>(2)字音以教育部88年3月31日臺(88)語字第88034600號函公布之「國語一字多音審訂表」為準。字形以教育部所公布「常用國字標準字體」之字形為準。</w:t>
      </w:r>
    </w:p>
    <w:p w:rsidR="00BB0C9A" w:rsidRPr="00793A8C" w:rsidRDefault="00793A8C" w:rsidP="00B90FD2">
      <w:pPr>
        <w:snapToGrid w:val="0"/>
        <w:spacing w:line="440" w:lineRule="exact"/>
        <w:ind w:leftChars="246" w:left="2270" w:hangingChars="600" w:hanging="1680"/>
        <w:rPr>
          <w:rFonts w:ascii="標楷體" w:eastAsia="標楷體" w:hAnsi="標楷體" w:hint="eastAsia"/>
          <w:sz w:val="28"/>
          <w:szCs w:val="28"/>
        </w:rPr>
      </w:pPr>
      <w:r>
        <w:rPr>
          <w:rFonts w:ascii="標楷體" w:eastAsia="標楷體" w:hAnsi="標楷體" w:hint="eastAsia"/>
          <w:sz w:val="28"/>
          <w:szCs w:val="28"/>
        </w:rPr>
        <w:t>3、評分標準：</w:t>
      </w:r>
      <w:r w:rsidRPr="00150370">
        <w:rPr>
          <w:rFonts w:ascii="標楷體" w:eastAsia="標楷體" w:hAnsi="標楷體"/>
          <w:color w:val="333333"/>
          <w:sz w:val="28"/>
          <w:szCs w:val="28"/>
          <w:shd w:val="clear" w:color="auto" w:fill="FFFFFF"/>
        </w:rPr>
        <w:t>一律書寫標準字體，每字0.5分，塗改一律不計分。</w:t>
      </w:r>
      <w:bookmarkStart w:id="0" w:name="_GoBack"/>
      <w:bookmarkEnd w:id="0"/>
    </w:p>
    <w:sectPr w:rsidR="00BB0C9A" w:rsidRPr="00793A8C" w:rsidSect="00F446A5">
      <w:pgSz w:w="11907" w:h="16840" w:code="9"/>
      <w:pgMar w:top="1135" w:right="850"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6FC" w:rsidRDefault="000636FC">
      <w:r>
        <w:separator/>
      </w:r>
    </w:p>
  </w:endnote>
  <w:endnote w:type="continuationSeparator" w:id="0">
    <w:p w:rsidR="000636FC" w:rsidRDefault="0006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台灣楷體">
    <w:altName w:val="細明體_HKSCS"/>
    <w:panose1 w:val="02010604000101010101"/>
    <w:charset w:val="88"/>
    <w:family w:val="auto"/>
    <w:pitch w:val="variable"/>
    <w:sig w:usb0="A00000FF" w:usb1="78CFFC7B" w:usb2="00000016" w:usb3="00000000" w:csb0="0016019B" w:csb1="00000000"/>
  </w:font>
  <w:font w:name="Cambria">
    <w:panose1 w:val="02040503050406030204"/>
    <w:charset w:val="00"/>
    <w:family w:val="roman"/>
    <w:pitch w:val="variable"/>
    <w:sig w:usb0="E00002FF" w:usb1="400004FF" w:usb2="00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6FC" w:rsidRDefault="000636FC">
      <w:r>
        <w:separator/>
      </w:r>
    </w:p>
  </w:footnote>
  <w:footnote w:type="continuationSeparator" w:id="0">
    <w:p w:rsidR="000636FC" w:rsidRDefault="00063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489"/>
    <w:multiLevelType w:val="hybridMultilevel"/>
    <w:tmpl w:val="57B2DBA0"/>
    <w:lvl w:ilvl="0" w:tplc="71009142">
      <w:start w:val="2"/>
      <w:numFmt w:val="taiwaneseCountingThousand"/>
      <w:lvlText w:val="﹝%1﹞"/>
      <w:lvlJc w:val="left"/>
      <w:pPr>
        <w:tabs>
          <w:tab w:val="num" w:pos="1815"/>
        </w:tabs>
        <w:ind w:left="1815" w:hanging="855"/>
      </w:pPr>
      <w:rPr>
        <w:rFonts w:hint="eastAsia"/>
      </w:rPr>
    </w:lvl>
    <w:lvl w:ilvl="1" w:tplc="29D4051A">
      <w:start w:val="1"/>
      <w:numFmt w:val="decimalFullWidth"/>
      <w:lvlText w:val="%2．"/>
      <w:lvlJc w:val="left"/>
      <w:pPr>
        <w:tabs>
          <w:tab w:val="num" w:pos="2160"/>
        </w:tabs>
        <w:ind w:left="2160" w:hanging="720"/>
      </w:pPr>
      <w:rPr>
        <w:rFonts w:hint="eastAsia"/>
      </w:r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0024752"/>
    <w:multiLevelType w:val="hybridMultilevel"/>
    <w:tmpl w:val="2F764988"/>
    <w:lvl w:ilvl="0" w:tplc="CFC0B6B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EE0775"/>
    <w:multiLevelType w:val="hybridMultilevel"/>
    <w:tmpl w:val="88DA959A"/>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39325D"/>
    <w:multiLevelType w:val="multilevel"/>
    <w:tmpl w:val="AFCE0440"/>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E7035B7"/>
    <w:multiLevelType w:val="multilevel"/>
    <w:tmpl w:val="92D0DA14"/>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788"/>
        </w:tabs>
        <w:ind w:left="1788" w:hanging="828"/>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36830FC2"/>
    <w:multiLevelType w:val="multilevel"/>
    <w:tmpl w:val="9FC82CD4"/>
    <w:lvl w:ilvl="0">
      <w:start w:val="1"/>
      <w:numFmt w:val="ideographLegalTraditional"/>
      <w:lvlText w:val="%1、"/>
      <w:lvlJc w:val="left"/>
      <w:pPr>
        <w:tabs>
          <w:tab w:val="num" w:pos="480"/>
        </w:tabs>
        <w:ind w:left="480" w:hanging="480"/>
      </w:pPr>
      <w:rPr>
        <w:rFonts w:hint="eastAsia"/>
      </w:rPr>
    </w:lvl>
    <w:lvl w:ilvl="1">
      <w:start w:val="1"/>
      <w:numFmt w:val="decimalFullWidth"/>
      <w:lvlText w:val="%2．"/>
      <w:lvlJc w:val="left"/>
      <w:pPr>
        <w:tabs>
          <w:tab w:val="num" w:pos="1200"/>
        </w:tabs>
        <w:ind w:left="1200" w:hanging="720"/>
      </w:pPr>
      <w:rPr>
        <w:rFonts w:hint="eastAsia"/>
      </w:rPr>
    </w:lvl>
    <w:lvl w:ilvl="2">
      <w:start w:val="1"/>
      <w:numFmt w:val="taiwaneseCountingThousand"/>
      <w:lvlText w:val="﹝%3﹞"/>
      <w:lvlJc w:val="left"/>
      <w:pPr>
        <w:tabs>
          <w:tab w:val="num" w:pos="1788"/>
        </w:tabs>
        <w:ind w:left="1788" w:hanging="828"/>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78E0515"/>
    <w:multiLevelType w:val="hybridMultilevel"/>
    <w:tmpl w:val="5B7CF6E0"/>
    <w:lvl w:ilvl="0" w:tplc="D672542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D9D695D"/>
    <w:multiLevelType w:val="hybridMultilevel"/>
    <w:tmpl w:val="0BB0CA8C"/>
    <w:lvl w:ilvl="0" w:tplc="16CCF62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160871"/>
    <w:multiLevelType w:val="hybridMultilevel"/>
    <w:tmpl w:val="593A8BFC"/>
    <w:lvl w:ilvl="0" w:tplc="CFBE3080">
      <w:start w:val="1"/>
      <w:numFmt w:val="ideographLegalTraditional"/>
      <w:lvlText w:val="%1、"/>
      <w:lvlJc w:val="left"/>
      <w:pPr>
        <w:tabs>
          <w:tab w:val="num" w:pos="480"/>
        </w:tabs>
        <w:ind w:left="480" w:hanging="480"/>
      </w:pPr>
      <w:rPr>
        <w:rFonts w:hint="eastAsia"/>
        <w:color w:val="auto"/>
        <w:lang w:val="en-US"/>
      </w:rPr>
    </w:lvl>
    <w:lvl w:ilvl="1" w:tplc="04090015">
      <w:start w:val="1"/>
      <w:numFmt w:val="taiwaneseCountingThousand"/>
      <w:lvlText w:val="%2、"/>
      <w:lvlJc w:val="left"/>
      <w:pPr>
        <w:tabs>
          <w:tab w:val="num" w:pos="960"/>
        </w:tabs>
        <w:ind w:left="960" w:hanging="480"/>
      </w:pPr>
      <w:rPr>
        <w:rFonts w:hint="eastAsia"/>
      </w:rPr>
    </w:lvl>
    <w:lvl w:ilvl="2" w:tplc="04090015">
      <w:start w:val="1"/>
      <w:numFmt w:val="taiwaneseCountingThousand"/>
      <w:lvlText w:val="%3、"/>
      <w:lvlJc w:val="left"/>
      <w:pPr>
        <w:tabs>
          <w:tab w:val="num" w:pos="1440"/>
        </w:tabs>
        <w:ind w:left="1440" w:hanging="480"/>
      </w:pPr>
      <w:rPr>
        <w:rFonts w:hint="eastAsia"/>
      </w:rPr>
    </w:lvl>
    <w:lvl w:ilvl="3" w:tplc="7F8E074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05543A3"/>
    <w:multiLevelType w:val="hybridMultilevel"/>
    <w:tmpl w:val="09A2DF9E"/>
    <w:lvl w:ilvl="0" w:tplc="D6EA5BDC">
      <w:start w:val="1"/>
      <w:numFmt w:val="ideographLegalTraditional"/>
      <w:lvlText w:val="%1、"/>
      <w:lvlJc w:val="left"/>
      <w:pPr>
        <w:tabs>
          <w:tab w:val="num" w:pos="480"/>
        </w:tabs>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B00769"/>
    <w:multiLevelType w:val="hybridMultilevel"/>
    <w:tmpl w:val="CA92BCF6"/>
    <w:lvl w:ilvl="0" w:tplc="770A52D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AF85535"/>
    <w:multiLevelType w:val="hybridMultilevel"/>
    <w:tmpl w:val="AFCE0440"/>
    <w:lvl w:ilvl="0" w:tplc="EC261DF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25D7A"/>
    <w:multiLevelType w:val="multilevel"/>
    <w:tmpl w:val="6E3A44B6"/>
    <w:lvl w:ilvl="0">
      <w:start w:val="1"/>
      <w:numFmt w:val="taiwaneseCountingThousand"/>
      <w:lvlText w:val="%1、"/>
      <w:lvlJc w:val="left"/>
      <w:pPr>
        <w:tabs>
          <w:tab w:val="num" w:pos="720"/>
        </w:tabs>
        <w:ind w:left="720" w:hanging="720"/>
      </w:pPr>
      <w:rPr>
        <w:rFonts w:hint="eastAsia"/>
      </w:rPr>
    </w:lvl>
    <w:lvl w:ilvl="1">
      <w:start w:val="1"/>
      <w:numFmt w:val="decimalFullWidth"/>
      <w:lvlText w:val="%2．"/>
      <w:lvlJc w:val="left"/>
      <w:pPr>
        <w:tabs>
          <w:tab w:val="num" w:pos="1200"/>
        </w:tabs>
        <w:ind w:left="1200" w:hanging="720"/>
      </w:pPr>
      <w:rPr>
        <w:rFonts w:hint="eastAsia"/>
      </w:rPr>
    </w:lvl>
    <w:lvl w:ilvl="2">
      <w:start w:val="1"/>
      <w:numFmt w:val="taiwaneseCountingThousand"/>
      <w:lvlText w:val="﹝%3﹞"/>
      <w:lvlJc w:val="left"/>
      <w:pPr>
        <w:tabs>
          <w:tab w:val="num" w:pos="1788"/>
        </w:tabs>
        <w:ind w:left="1788" w:hanging="828"/>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526825A3"/>
    <w:multiLevelType w:val="multilevel"/>
    <w:tmpl w:val="EFD2E368"/>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440"/>
        </w:tabs>
        <w:ind w:left="1440" w:hanging="480"/>
      </w:pPr>
      <w:rPr>
        <w:rFonts w:hint="eastAsia"/>
      </w:rPr>
    </w:lvl>
    <w:lvl w:ilvl="3">
      <w:start w:val="1"/>
      <w:numFmt w:val="decimal"/>
      <w:lvlText w:val="%4."/>
      <w:lvlJc w:val="left"/>
      <w:pPr>
        <w:tabs>
          <w:tab w:val="num" w:pos="1800"/>
        </w:tabs>
        <w:ind w:left="1800" w:hanging="36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533140C3"/>
    <w:multiLevelType w:val="hybridMultilevel"/>
    <w:tmpl w:val="AFCE0440"/>
    <w:lvl w:ilvl="0" w:tplc="EC261D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C37041B"/>
    <w:multiLevelType w:val="hybridMultilevel"/>
    <w:tmpl w:val="3C027C38"/>
    <w:lvl w:ilvl="0" w:tplc="8E6C3750">
      <w:start w:val="1"/>
      <w:numFmt w:val="decimal"/>
      <w:lvlText w:val="(%1)、"/>
      <w:lvlJc w:val="left"/>
      <w:pPr>
        <w:ind w:left="1140" w:hanging="480"/>
      </w:pPr>
      <w:rPr>
        <w:rFonts w:hint="eastAsia"/>
      </w:rPr>
    </w:lvl>
    <w:lvl w:ilvl="1" w:tplc="7D6034F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F11990"/>
    <w:multiLevelType w:val="hybridMultilevel"/>
    <w:tmpl w:val="DA64DF5A"/>
    <w:lvl w:ilvl="0" w:tplc="CFBE3080">
      <w:start w:val="1"/>
      <w:numFmt w:val="ideographLegalTraditional"/>
      <w:lvlText w:val="%1、"/>
      <w:lvlJc w:val="left"/>
      <w:pPr>
        <w:tabs>
          <w:tab w:val="num" w:pos="480"/>
        </w:tabs>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625B3B"/>
    <w:multiLevelType w:val="hybridMultilevel"/>
    <w:tmpl w:val="1EECA5D6"/>
    <w:lvl w:ilvl="0" w:tplc="B9C8C48E">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082706"/>
    <w:multiLevelType w:val="hybridMultilevel"/>
    <w:tmpl w:val="94168724"/>
    <w:lvl w:ilvl="0" w:tplc="04090015">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3D0242"/>
    <w:multiLevelType w:val="hybridMultilevel"/>
    <w:tmpl w:val="27600062"/>
    <w:lvl w:ilvl="0" w:tplc="9D3EE74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0"/>
  </w:num>
  <w:num w:numId="3">
    <w:abstractNumId w:val="19"/>
  </w:num>
  <w:num w:numId="4">
    <w:abstractNumId w:val="1"/>
  </w:num>
  <w:num w:numId="5">
    <w:abstractNumId w:val="10"/>
  </w:num>
  <w:num w:numId="6">
    <w:abstractNumId w:val="12"/>
  </w:num>
  <w:num w:numId="7">
    <w:abstractNumId w:val="5"/>
  </w:num>
  <w:num w:numId="8">
    <w:abstractNumId w:val="4"/>
  </w:num>
  <w:num w:numId="9">
    <w:abstractNumId w:val="13"/>
  </w:num>
  <w:num w:numId="10">
    <w:abstractNumId w:val="11"/>
  </w:num>
  <w:num w:numId="11">
    <w:abstractNumId w:val="3"/>
  </w:num>
  <w:num w:numId="12">
    <w:abstractNumId w:val="17"/>
  </w:num>
  <w:num w:numId="13">
    <w:abstractNumId w:val="7"/>
  </w:num>
  <w:num w:numId="14">
    <w:abstractNumId w:val="16"/>
  </w:num>
  <w:num w:numId="15">
    <w:abstractNumId w:val="2"/>
  </w:num>
  <w:num w:numId="16">
    <w:abstractNumId w:val="18"/>
  </w:num>
  <w:num w:numId="17">
    <w:abstractNumId w:val="15"/>
  </w:num>
  <w:num w:numId="18">
    <w:abstractNumId w:val="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A1"/>
    <w:rsid w:val="0000123C"/>
    <w:rsid w:val="00005576"/>
    <w:rsid w:val="000068FB"/>
    <w:rsid w:val="0000691E"/>
    <w:rsid w:val="00012C93"/>
    <w:rsid w:val="000157FB"/>
    <w:rsid w:val="00023DB2"/>
    <w:rsid w:val="00025BF6"/>
    <w:rsid w:val="00031041"/>
    <w:rsid w:val="00036BDD"/>
    <w:rsid w:val="0005062F"/>
    <w:rsid w:val="000532F8"/>
    <w:rsid w:val="000566B2"/>
    <w:rsid w:val="00062D45"/>
    <w:rsid w:val="00063370"/>
    <w:rsid w:val="000636FC"/>
    <w:rsid w:val="00064C81"/>
    <w:rsid w:val="00067182"/>
    <w:rsid w:val="00082886"/>
    <w:rsid w:val="000A0981"/>
    <w:rsid w:val="000A59C1"/>
    <w:rsid w:val="000B0D95"/>
    <w:rsid w:val="000B10CE"/>
    <w:rsid w:val="000B7360"/>
    <w:rsid w:val="000C4437"/>
    <w:rsid w:val="000C60FD"/>
    <w:rsid w:val="000D08D1"/>
    <w:rsid w:val="000D59B2"/>
    <w:rsid w:val="000E4EC4"/>
    <w:rsid w:val="000F33D8"/>
    <w:rsid w:val="000F46A1"/>
    <w:rsid w:val="000F6442"/>
    <w:rsid w:val="001037E5"/>
    <w:rsid w:val="001054AB"/>
    <w:rsid w:val="00111584"/>
    <w:rsid w:val="00120DAD"/>
    <w:rsid w:val="00124D0D"/>
    <w:rsid w:val="00127732"/>
    <w:rsid w:val="001314AB"/>
    <w:rsid w:val="00135306"/>
    <w:rsid w:val="00143356"/>
    <w:rsid w:val="00155BE7"/>
    <w:rsid w:val="001576D0"/>
    <w:rsid w:val="001660B7"/>
    <w:rsid w:val="0017772E"/>
    <w:rsid w:val="0018022A"/>
    <w:rsid w:val="0018702D"/>
    <w:rsid w:val="001870BE"/>
    <w:rsid w:val="001926C4"/>
    <w:rsid w:val="001947A5"/>
    <w:rsid w:val="001A07F3"/>
    <w:rsid w:val="001B21D0"/>
    <w:rsid w:val="001C0740"/>
    <w:rsid w:val="001C3E22"/>
    <w:rsid w:val="001D2FD6"/>
    <w:rsid w:val="001D43D1"/>
    <w:rsid w:val="001E13B2"/>
    <w:rsid w:val="0020427B"/>
    <w:rsid w:val="00205DD8"/>
    <w:rsid w:val="00213C55"/>
    <w:rsid w:val="00225230"/>
    <w:rsid w:val="00230E79"/>
    <w:rsid w:val="0023450A"/>
    <w:rsid w:val="002423E1"/>
    <w:rsid w:val="00243B55"/>
    <w:rsid w:val="00244E69"/>
    <w:rsid w:val="00246D2C"/>
    <w:rsid w:val="002474E6"/>
    <w:rsid w:val="0024766C"/>
    <w:rsid w:val="002507E7"/>
    <w:rsid w:val="00256EC9"/>
    <w:rsid w:val="00257706"/>
    <w:rsid w:val="002608A4"/>
    <w:rsid w:val="00274664"/>
    <w:rsid w:val="00275FEA"/>
    <w:rsid w:val="00280E3D"/>
    <w:rsid w:val="002854C6"/>
    <w:rsid w:val="0028735A"/>
    <w:rsid w:val="00293170"/>
    <w:rsid w:val="002977FA"/>
    <w:rsid w:val="002A0B30"/>
    <w:rsid w:val="002B53DA"/>
    <w:rsid w:val="002B5FD5"/>
    <w:rsid w:val="002B6B3F"/>
    <w:rsid w:val="002D3416"/>
    <w:rsid w:val="002D5676"/>
    <w:rsid w:val="002E4636"/>
    <w:rsid w:val="002F356D"/>
    <w:rsid w:val="002F542C"/>
    <w:rsid w:val="00313374"/>
    <w:rsid w:val="00317CA6"/>
    <w:rsid w:val="00320B51"/>
    <w:rsid w:val="00351628"/>
    <w:rsid w:val="003641A5"/>
    <w:rsid w:val="0036521F"/>
    <w:rsid w:val="00365C91"/>
    <w:rsid w:val="00372B68"/>
    <w:rsid w:val="003819AB"/>
    <w:rsid w:val="003A4C6B"/>
    <w:rsid w:val="003B3104"/>
    <w:rsid w:val="003C1C68"/>
    <w:rsid w:val="003D6478"/>
    <w:rsid w:val="003D7D4D"/>
    <w:rsid w:val="00403CA9"/>
    <w:rsid w:val="00412FAE"/>
    <w:rsid w:val="00453946"/>
    <w:rsid w:val="00456FBD"/>
    <w:rsid w:val="00463137"/>
    <w:rsid w:val="00463AEF"/>
    <w:rsid w:val="00466601"/>
    <w:rsid w:val="0046722F"/>
    <w:rsid w:val="00467DEF"/>
    <w:rsid w:val="004838A2"/>
    <w:rsid w:val="00484B3E"/>
    <w:rsid w:val="004B4768"/>
    <w:rsid w:val="004B54F1"/>
    <w:rsid w:val="004C1154"/>
    <w:rsid w:val="004D36B6"/>
    <w:rsid w:val="004E21EC"/>
    <w:rsid w:val="004E27CA"/>
    <w:rsid w:val="004E4925"/>
    <w:rsid w:val="00510844"/>
    <w:rsid w:val="00511044"/>
    <w:rsid w:val="0051577C"/>
    <w:rsid w:val="00517368"/>
    <w:rsid w:val="0052378E"/>
    <w:rsid w:val="00526D52"/>
    <w:rsid w:val="00530613"/>
    <w:rsid w:val="00540056"/>
    <w:rsid w:val="00540739"/>
    <w:rsid w:val="00540A25"/>
    <w:rsid w:val="00545426"/>
    <w:rsid w:val="00547F9C"/>
    <w:rsid w:val="00555782"/>
    <w:rsid w:val="00557C6B"/>
    <w:rsid w:val="00561642"/>
    <w:rsid w:val="00561FC6"/>
    <w:rsid w:val="00563D89"/>
    <w:rsid w:val="005662CF"/>
    <w:rsid w:val="005766BC"/>
    <w:rsid w:val="00583622"/>
    <w:rsid w:val="005879A3"/>
    <w:rsid w:val="00591DE0"/>
    <w:rsid w:val="00591FD9"/>
    <w:rsid w:val="00594F7E"/>
    <w:rsid w:val="005A4E70"/>
    <w:rsid w:val="005A58DA"/>
    <w:rsid w:val="005A65BA"/>
    <w:rsid w:val="005B4501"/>
    <w:rsid w:val="005C372D"/>
    <w:rsid w:val="005C4A9B"/>
    <w:rsid w:val="005C673E"/>
    <w:rsid w:val="005D5BB4"/>
    <w:rsid w:val="005E3FC0"/>
    <w:rsid w:val="005E53E8"/>
    <w:rsid w:val="005E5FAC"/>
    <w:rsid w:val="006009C1"/>
    <w:rsid w:val="00602C4F"/>
    <w:rsid w:val="00612F4F"/>
    <w:rsid w:val="00625964"/>
    <w:rsid w:val="006418B3"/>
    <w:rsid w:val="00660690"/>
    <w:rsid w:val="006628E4"/>
    <w:rsid w:val="00671C7A"/>
    <w:rsid w:val="0069385F"/>
    <w:rsid w:val="00696BC1"/>
    <w:rsid w:val="006C2D05"/>
    <w:rsid w:val="006C597B"/>
    <w:rsid w:val="006E296F"/>
    <w:rsid w:val="00704628"/>
    <w:rsid w:val="00704D4D"/>
    <w:rsid w:val="007135F5"/>
    <w:rsid w:val="0071590D"/>
    <w:rsid w:val="00722789"/>
    <w:rsid w:val="00722D9A"/>
    <w:rsid w:val="007249C8"/>
    <w:rsid w:val="00724E74"/>
    <w:rsid w:val="0072678B"/>
    <w:rsid w:val="00734501"/>
    <w:rsid w:val="00734554"/>
    <w:rsid w:val="00734EF5"/>
    <w:rsid w:val="00737A5E"/>
    <w:rsid w:val="00752282"/>
    <w:rsid w:val="0076490C"/>
    <w:rsid w:val="00773CB6"/>
    <w:rsid w:val="00773F3F"/>
    <w:rsid w:val="00777EAB"/>
    <w:rsid w:val="00792272"/>
    <w:rsid w:val="00793A8C"/>
    <w:rsid w:val="007979B3"/>
    <w:rsid w:val="007A01D7"/>
    <w:rsid w:val="007A79A8"/>
    <w:rsid w:val="007B2F27"/>
    <w:rsid w:val="007C325F"/>
    <w:rsid w:val="007D4CB9"/>
    <w:rsid w:val="007F1302"/>
    <w:rsid w:val="007F7243"/>
    <w:rsid w:val="007F72A0"/>
    <w:rsid w:val="00803237"/>
    <w:rsid w:val="00807B6C"/>
    <w:rsid w:val="00822CF3"/>
    <w:rsid w:val="00826F8D"/>
    <w:rsid w:val="008315FF"/>
    <w:rsid w:val="0083268D"/>
    <w:rsid w:val="0083791E"/>
    <w:rsid w:val="00837D40"/>
    <w:rsid w:val="00843E34"/>
    <w:rsid w:val="00843EC2"/>
    <w:rsid w:val="008530CB"/>
    <w:rsid w:val="008649D0"/>
    <w:rsid w:val="00885DEF"/>
    <w:rsid w:val="00892551"/>
    <w:rsid w:val="00897701"/>
    <w:rsid w:val="008C65B4"/>
    <w:rsid w:val="008D6D20"/>
    <w:rsid w:val="008E1610"/>
    <w:rsid w:val="008E1AEB"/>
    <w:rsid w:val="008E2716"/>
    <w:rsid w:val="008F6352"/>
    <w:rsid w:val="00901883"/>
    <w:rsid w:val="00904D7A"/>
    <w:rsid w:val="0090611E"/>
    <w:rsid w:val="00910FFA"/>
    <w:rsid w:val="00911B2F"/>
    <w:rsid w:val="00921B0B"/>
    <w:rsid w:val="00924DB7"/>
    <w:rsid w:val="0093201E"/>
    <w:rsid w:val="00932C3F"/>
    <w:rsid w:val="00933AE4"/>
    <w:rsid w:val="00934A90"/>
    <w:rsid w:val="009414CE"/>
    <w:rsid w:val="00946CE1"/>
    <w:rsid w:val="009529AF"/>
    <w:rsid w:val="0096317C"/>
    <w:rsid w:val="00963F80"/>
    <w:rsid w:val="00965CB3"/>
    <w:rsid w:val="009665BC"/>
    <w:rsid w:val="009811CB"/>
    <w:rsid w:val="00990EFD"/>
    <w:rsid w:val="00993BC7"/>
    <w:rsid w:val="009A0B99"/>
    <w:rsid w:val="009A68EF"/>
    <w:rsid w:val="009C367A"/>
    <w:rsid w:val="009C558C"/>
    <w:rsid w:val="009C5731"/>
    <w:rsid w:val="009C6261"/>
    <w:rsid w:val="009D0B79"/>
    <w:rsid w:val="009E505E"/>
    <w:rsid w:val="009E7075"/>
    <w:rsid w:val="009F7483"/>
    <w:rsid w:val="00A00AAE"/>
    <w:rsid w:val="00A03DA5"/>
    <w:rsid w:val="00A0551A"/>
    <w:rsid w:val="00A06D7F"/>
    <w:rsid w:val="00A11777"/>
    <w:rsid w:val="00A24E03"/>
    <w:rsid w:val="00A264D7"/>
    <w:rsid w:val="00A265A4"/>
    <w:rsid w:val="00A266CB"/>
    <w:rsid w:val="00A3662E"/>
    <w:rsid w:val="00A37A85"/>
    <w:rsid w:val="00A42187"/>
    <w:rsid w:val="00A42E22"/>
    <w:rsid w:val="00A50979"/>
    <w:rsid w:val="00A55F7B"/>
    <w:rsid w:val="00A7047E"/>
    <w:rsid w:val="00A76648"/>
    <w:rsid w:val="00A852F1"/>
    <w:rsid w:val="00A85F92"/>
    <w:rsid w:val="00A86AFD"/>
    <w:rsid w:val="00AA13B1"/>
    <w:rsid w:val="00AB422F"/>
    <w:rsid w:val="00AC79C4"/>
    <w:rsid w:val="00AD3816"/>
    <w:rsid w:val="00AD7B74"/>
    <w:rsid w:val="00AF04DD"/>
    <w:rsid w:val="00AF288A"/>
    <w:rsid w:val="00B04F33"/>
    <w:rsid w:val="00B1515D"/>
    <w:rsid w:val="00B26FE5"/>
    <w:rsid w:val="00B37AD0"/>
    <w:rsid w:val="00B40998"/>
    <w:rsid w:val="00B4567E"/>
    <w:rsid w:val="00B45D74"/>
    <w:rsid w:val="00B50C15"/>
    <w:rsid w:val="00B57B78"/>
    <w:rsid w:val="00B7381B"/>
    <w:rsid w:val="00B77469"/>
    <w:rsid w:val="00B828BE"/>
    <w:rsid w:val="00B850EC"/>
    <w:rsid w:val="00B851D6"/>
    <w:rsid w:val="00B90FD2"/>
    <w:rsid w:val="00B932C2"/>
    <w:rsid w:val="00B956E9"/>
    <w:rsid w:val="00BB0C9A"/>
    <w:rsid w:val="00BB1B77"/>
    <w:rsid w:val="00BB49FF"/>
    <w:rsid w:val="00BC0851"/>
    <w:rsid w:val="00BC383C"/>
    <w:rsid w:val="00BC5A7E"/>
    <w:rsid w:val="00BD03BF"/>
    <w:rsid w:val="00BD5FAA"/>
    <w:rsid w:val="00BE0252"/>
    <w:rsid w:val="00C01509"/>
    <w:rsid w:val="00C059D7"/>
    <w:rsid w:val="00C060EF"/>
    <w:rsid w:val="00C14F7B"/>
    <w:rsid w:val="00C15FFA"/>
    <w:rsid w:val="00C24B14"/>
    <w:rsid w:val="00C426CF"/>
    <w:rsid w:val="00C52D59"/>
    <w:rsid w:val="00C7299A"/>
    <w:rsid w:val="00C72A6C"/>
    <w:rsid w:val="00C73D87"/>
    <w:rsid w:val="00C73E55"/>
    <w:rsid w:val="00CA2742"/>
    <w:rsid w:val="00CC68DB"/>
    <w:rsid w:val="00CD462A"/>
    <w:rsid w:val="00CD5167"/>
    <w:rsid w:val="00CD6D38"/>
    <w:rsid w:val="00CE0BEE"/>
    <w:rsid w:val="00CE1188"/>
    <w:rsid w:val="00CF3D1A"/>
    <w:rsid w:val="00D05181"/>
    <w:rsid w:val="00D15402"/>
    <w:rsid w:val="00D26637"/>
    <w:rsid w:val="00D30D41"/>
    <w:rsid w:val="00D34CAF"/>
    <w:rsid w:val="00D3586A"/>
    <w:rsid w:val="00D43CC4"/>
    <w:rsid w:val="00D47105"/>
    <w:rsid w:val="00D47786"/>
    <w:rsid w:val="00D47DD4"/>
    <w:rsid w:val="00D52695"/>
    <w:rsid w:val="00D56A43"/>
    <w:rsid w:val="00D61586"/>
    <w:rsid w:val="00D66B2D"/>
    <w:rsid w:val="00D759E9"/>
    <w:rsid w:val="00D76B61"/>
    <w:rsid w:val="00D85CB4"/>
    <w:rsid w:val="00D91067"/>
    <w:rsid w:val="00D941D1"/>
    <w:rsid w:val="00D9780A"/>
    <w:rsid w:val="00DD3057"/>
    <w:rsid w:val="00DE0131"/>
    <w:rsid w:val="00DF293A"/>
    <w:rsid w:val="00DF3173"/>
    <w:rsid w:val="00DF3741"/>
    <w:rsid w:val="00E00DC8"/>
    <w:rsid w:val="00E027D8"/>
    <w:rsid w:val="00E02EB2"/>
    <w:rsid w:val="00E26CBC"/>
    <w:rsid w:val="00E32F56"/>
    <w:rsid w:val="00E34206"/>
    <w:rsid w:val="00E426E5"/>
    <w:rsid w:val="00E46840"/>
    <w:rsid w:val="00E5189E"/>
    <w:rsid w:val="00E519D2"/>
    <w:rsid w:val="00E57D6C"/>
    <w:rsid w:val="00E621D4"/>
    <w:rsid w:val="00E73295"/>
    <w:rsid w:val="00E764AA"/>
    <w:rsid w:val="00E77CC9"/>
    <w:rsid w:val="00E84CA2"/>
    <w:rsid w:val="00E87B1A"/>
    <w:rsid w:val="00E91080"/>
    <w:rsid w:val="00E9341D"/>
    <w:rsid w:val="00EA080E"/>
    <w:rsid w:val="00EB4798"/>
    <w:rsid w:val="00EB7D90"/>
    <w:rsid w:val="00EC5EE5"/>
    <w:rsid w:val="00EF698E"/>
    <w:rsid w:val="00EF7B68"/>
    <w:rsid w:val="00F07E74"/>
    <w:rsid w:val="00F10B56"/>
    <w:rsid w:val="00F112E8"/>
    <w:rsid w:val="00F13BE5"/>
    <w:rsid w:val="00F20544"/>
    <w:rsid w:val="00F21DCA"/>
    <w:rsid w:val="00F26257"/>
    <w:rsid w:val="00F26F9C"/>
    <w:rsid w:val="00F36CE8"/>
    <w:rsid w:val="00F40473"/>
    <w:rsid w:val="00F4048E"/>
    <w:rsid w:val="00F446A5"/>
    <w:rsid w:val="00F47957"/>
    <w:rsid w:val="00F51510"/>
    <w:rsid w:val="00F5440E"/>
    <w:rsid w:val="00F62107"/>
    <w:rsid w:val="00F66FB7"/>
    <w:rsid w:val="00F803E8"/>
    <w:rsid w:val="00F90022"/>
    <w:rsid w:val="00F92382"/>
    <w:rsid w:val="00F9262B"/>
    <w:rsid w:val="00FA38A9"/>
    <w:rsid w:val="00FA3AAE"/>
    <w:rsid w:val="00FB1145"/>
    <w:rsid w:val="00FB6789"/>
    <w:rsid w:val="00FD3AF9"/>
    <w:rsid w:val="00FE449A"/>
    <w:rsid w:val="00FF5487"/>
    <w:rsid w:val="00FF7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FD291FF-5628-4C15-956C-A9559728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73E"/>
    <w:pPr>
      <w:widowControl w:val="0"/>
    </w:pPr>
    <w:rPr>
      <w:kern w:val="2"/>
      <w:sz w:val="24"/>
      <w:szCs w:val="24"/>
    </w:rPr>
  </w:style>
  <w:style w:type="paragraph" w:styleId="1">
    <w:name w:val="heading 1"/>
    <w:basedOn w:val="a"/>
    <w:next w:val="a"/>
    <w:link w:val="10"/>
    <w:autoRedefine/>
    <w:qFormat/>
    <w:rsid w:val="00D3586A"/>
    <w:pPr>
      <w:keepNext/>
      <w:outlineLvl w:val="0"/>
    </w:pPr>
    <w:rPr>
      <w:rFonts w:ascii="Arial" w:eastAsia="台灣楷體" w:hAnsi="Arial"/>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6FE5"/>
    <w:pPr>
      <w:snapToGrid w:val="0"/>
      <w:spacing w:line="480" w:lineRule="atLeast"/>
      <w:ind w:leftChars="300" w:left="720"/>
    </w:pPr>
    <w:rPr>
      <w:rFonts w:ascii="標楷體" w:eastAsia="標楷體"/>
      <w:sz w:val="28"/>
    </w:rPr>
  </w:style>
  <w:style w:type="paragraph" w:styleId="a4">
    <w:name w:val="header"/>
    <w:basedOn w:val="a"/>
    <w:rsid w:val="00B26FE5"/>
    <w:pPr>
      <w:tabs>
        <w:tab w:val="center" w:pos="4153"/>
        <w:tab w:val="right" w:pos="8306"/>
      </w:tabs>
      <w:snapToGrid w:val="0"/>
    </w:pPr>
    <w:rPr>
      <w:sz w:val="20"/>
      <w:szCs w:val="20"/>
    </w:rPr>
  </w:style>
  <w:style w:type="paragraph" w:styleId="a5">
    <w:name w:val="footer"/>
    <w:basedOn w:val="a"/>
    <w:rsid w:val="00B26FE5"/>
    <w:pPr>
      <w:tabs>
        <w:tab w:val="center" w:pos="4153"/>
        <w:tab w:val="right" w:pos="8306"/>
      </w:tabs>
      <w:snapToGrid w:val="0"/>
    </w:pPr>
    <w:rPr>
      <w:sz w:val="20"/>
      <w:szCs w:val="20"/>
    </w:rPr>
  </w:style>
  <w:style w:type="character" w:styleId="a6">
    <w:name w:val="page number"/>
    <w:basedOn w:val="a0"/>
    <w:rsid w:val="00B26FE5"/>
  </w:style>
  <w:style w:type="table" w:styleId="a7">
    <w:name w:val="Table Grid"/>
    <w:basedOn w:val="a1"/>
    <w:rsid w:val="00A265A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0A0981"/>
    <w:pPr>
      <w:jc w:val="right"/>
    </w:pPr>
  </w:style>
  <w:style w:type="paragraph" w:styleId="a9">
    <w:name w:val="List Paragraph"/>
    <w:basedOn w:val="a"/>
    <w:uiPriority w:val="34"/>
    <w:qFormat/>
    <w:rsid w:val="002B5FD5"/>
    <w:pPr>
      <w:ind w:leftChars="200" w:left="480"/>
    </w:pPr>
  </w:style>
  <w:style w:type="character" w:customStyle="1" w:styleId="10">
    <w:name w:val="標題 1 字元"/>
    <w:basedOn w:val="a0"/>
    <w:link w:val="1"/>
    <w:rsid w:val="00D3586A"/>
    <w:rPr>
      <w:rFonts w:ascii="Arial" w:eastAsia="台灣楷體" w:hAnsi="Arial"/>
      <w:bCs/>
      <w:kern w:val="52"/>
      <w:sz w:val="32"/>
      <w:szCs w:val="52"/>
    </w:rPr>
  </w:style>
  <w:style w:type="character" w:customStyle="1" w:styleId="5">
    <w:name w:val="字元 字元5"/>
    <w:rsid w:val="00D3586A"/>
    <w:rPr>
      <w:rFonts w:ascii="Arial" w:eastAsia="台灣楷體" w:hAnsi="Arial"/>
      <w:bCs/>
      <w:kern w:val="52"/>
      <w:sz w:val="32"/>
      <w:szCs w:val="52"/>
      <w:lang w:val="en-US" w:eastAsia="zh-TW" w:bidi="ar-SA"/>
    </w:rPr>
  </w:style>
  <w:style w:type="paragraph" w:styleId="aa">
    <w:name w:val="Balloon Text"/>
    <w:basedOn w:val="a"/>
    <w:link w:val="ab"/>
    <w:semiHidden/>
    <w:unhideWhenUsed/>
    <w:rsid w:val="00F36CE8"/>
    <w:rPr>
      <w:rFonts w:asciiTheme="majorHAnsi" w:eastAsiaTheme="majorEastAsia" w:hAnsiTheme="majorHAnsi" w:cstheme="majorBidi"/>
      <w:sz w:val="18"/>
      <w:szCs w:val="18"/>
    </w:rPr>
  </w:style>
  <w:style w:type="character" w:customStyle="1" w:styleId="ab">
    <w:name w:val="註解方塊文字 字元"/>
    <w:basedOn w:val="a0"/>
    <w:link w:val="aa"/>
    <w:semiHidden/>
    <w:rsid w:val="00F36C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78C3-0B71-4C92-9A2A-4C98A808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桃園縣蘆竹鄉南崁國民小學五福分校八十九學年度校內國語文競賽實施辦法</dc:title>
  <dc:creator>南崁國小</dc:creator>
  <cp:lastModifiedBy>JL H</cp:lastModifiedBy>
  <cp:revision>3</cp:revision>
  <cp:lastPrinted>2016-12-01T07:30:00Z</cp:lastPrinted>
  <dcterms:created xsi:type="dcterms:W3CDTF">2016-12-06T02:55:00Z</dcterms:created>
  <dcterms:modified xsi:type="dcterms:W3CDTF">2016-12-06T02:56:00Z</dcterms:modified>
</cp:coreProperties>
</file>